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C09" w:rsidRDefault="00806C09">
      <w:pPr>
        <w:spacing w:line="360" w:lineRule="auto"/>
        <w:jc w:val="center"/>
        <w:rPr>
          <w:rFonts w:ascii="宋体" w:eastAsia="宋体" w:hAnsi="宋体"/>
          <w:b/>
          <w:sz w:val="40"/>
          <w:szCs w:val="28"/>
        </w:rPr>
      </w:pPr>
      <w:r>
        <w:rPr>
          <w:rFonts w:ascii="宋体" w:eastAsia="宋体" w:hAnsi="宋体" w:hint="eastAsia"/>
          <w:b/>
          <w:sz w:val="40"/>
          <w:szCs w:val="28"/>
        </w:rPr>
        <w:t>货物采购类用户需求书</w:t>
      </w:r>
    </w:p>
    <w:p w:rsidR="00806C09" w:rsidRDefault="00806C09" w:rsidP="00762571">
      <w:pPr>
        <w:pStyle w:val="ListParagraph"/>
        <w:spacing w:line="360" w:lineRule="auto"/>
        <w:ind w:firstLine="31680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一、项目简介</w:t>
      </w:r>
    </w:p>
    <w:p w:rsidR="00806C09" w:rsidRDefault="00806C09" w:rsidP="00762571">
      <w:pPr>
        <w:spacing w:line="360" w:lineRule="auto"/>
        <w:ind w:firstLineChars="200" w:firstLine="31680"/>
        <w:rPr>
          <w:rFonts w:ascii="宋体" w:eastAsia="宋体" w:hAnsi="宋体"/>
          <w:sz w:val="28"/>
          <w:szCs w:val="28"/>
          <w:u w:val="single"/>
        </w:rPr>
      </w:pPr>
      <w:r>
        <w:rPr>
          <w:rFonts w:ascii="宋体" w:eastAsia="宋体" w:hAnsi="宋体" w:hint="eastAsia"/>
          <w:b/>
          <w:sz w:val="28"/>
          <w:szCs w:val="28"/>
        </w:rPr>
        <w:t>（一）项目名称：</w:t>
      </w:r>
      <w:r>
        <w:rPr>
          <w:rFonts w:ascii="宋体" w:eastAsia="宋体" w:hAnsi="宋体" w:hint="eastAsia"/>
          <w:sz w:val="28"/>
          <w:szCs w:val="28"/>
        </w:rPr>
        <w:t>广东省揭阳监狱</w:t>
      </w:r>
      <w:r>
        <w:rPr>
          <w:rFonts w:ascii="宋体" w:eastAsia="宋体" w:hAnsi="宋体" w:hint="eastAsia"/>
          <w:sz w:val="28"/>
          <w:szCs w:val="28"/>
          <w:u w:val="single"/>
        </w:rPr>
        <w:t>监舍天台隔热防晒</w:t>
      </w:r>
      <w:r w:rsidRPr="009D3B12">
        <w:rPr>
          <w:rFonts w:ascii="宋体" w:eastAsia="宋体" w:hAnsi="宋体" w:hint="eastAsia"/>
          <w:sz w:val="28"/>
          <w:szCs w:val="28"/>
          <w:u w:val="single"/>
        </w:rPr>
        <w:t>遮阳黑网</w:t>
      </w:r>
      <w:r>
        <w:rPr>
          <w:rFonts w:ascii="宋体" w:eastAsia="宋体" w:hAnsi="宋体" w:hint="eastAsia"/>
          <w:sz w:val="28"/>
          <w:szCs w:val="28"/>
        </w:rPr>
        <w:t>采购项目</w:t>
      </w:r>
    </w:p>
    <w:p w:rsidR="00806C09" w:rsidRDefault="00806C09" w:rsidP="00762571">
      <w:pPr>
        <w:spacing w:line="360" w:lineRule="auto"/>
        <w:ind w:firstLineChars="200" w:firstLine="3168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（二）最高限价：</w:t>
      </w:r>
      <w:r>
        <w:rPr>
          <w:rFonts w:ascii="宋体" w:eastAsia="宋体" w:hAnsi="宋体"/>
          <w:sz w:val="28"/>
          <w:szCs w:val="28"/>
        </w:rPr>
        <w:t>¥</w:t>
      </w:r>
      <w:r>
        <w:rPr>
          <w:rFonts w:ascii="宋体" w:eastAsia="宋体" w:hAnsi="宋体"/>
          <w:sz w:val="28"/>
          <w:szCs w:val="28"/>
          <w:u w:val="single"/>
        </w:rPr>
        <w:t>19500.00</w:t>
      </w:r>
      <w:r>
        <w:rPr>
          <w:rFonts w:ascii="宋体" w:eastAsia="宋体" w:hAnsi="宋体" w:hint="eastAsia"/>
          <w:sz w:val="28"/>
          <w:szCs w:val="28"/>
        </w:rPr>
        <w:t>元（大写人民币</w:t>
      </w:r>
      <w:r w:rsidRPr="00762571">
        <w:rPr>
          <w:rFonts w:ascii="宋体" w:eastAsia="宋体" w:hAnsi="宋体" w:hint="eastAsia"/>
          <w:sz w:val="28"/>
          <w:szCs w:val="28"/>
          <w:u w:val="single"/>
        </w:rPr>
        <w:t>壹万</w:t>
      </w:r>
      <w:r>
        <w:rPr>
          <w:rFonts w:ascii="宋体" w:eastAsia="宋体" w:hAnsi="宋体" w:hint="eastAsia"/>
          <w:sz w:val="28"/>
          <w:szCs w:val="28"/>
          <w:u w:val="single"/>
        </w:rPr>
        <w:t>玖仟伍佰元整</w:t>
      </w:r>
      <w:r>
        <w:rPr>
          <w:rFonts w:ascii="宋体" w:eastAsia="宋体" w:hAnsi="宋体" w:hint="eastAsia"/>
          <w:sz w:val="28"/>
          <w:szCs w:val="28"/>
        </w:rPr>
        <w:t>，含税）</w:t>
      </w:r>
    </w:p>
    <w:p w:rsidR="00806C09" w:rsidRDefault="00806C09" w:rsidP="00762571">
      <w:pPr>
        <w:spacing w:line="360" w:lineRule="auto"/>
        <w:ind w:firstLineChars="200" w:firstLine="3168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（三）供货期及供货地点：</w:t>
      </w:r>
      <w:r w:rsidRPr="00762571">
        <w:rPr>
          <w:rFonts w:ascii="宋体" w:eastAsia="宋体" w:hAnsi="宋体" w:hint="eastAsia"/>
          <w:sz w:val="28"/>
          <w:szCs w:val="28"/>
        </w:rPr>
        <w:t>采购成交后</w:t>
      </w:r>
      <w:r w:rsidRPr="00762571">
        <w:rPr>
          <w:rFonts w:ascii="宋体" w:eastAsia="宋体" w:hAnsi="宋体"/>
          <w:sz w:val="28"/>
          <w:szCs w:val="28"/>
        </w:rPr>
        <w:t>7</w:t>
      </w:r>
      <w:r w:rsidRPr="00762571">
        <w:rPr>
          <w:rFonts w:ascii="宋体" w:eastAsia="宋体" w:hAnsi="宋体" w:hint="eastAsia"/>
          <w:sz w:val="28"/>
          <w:szCs w:val="28"/>
        </w:rPr>
        <w:t>个日历天内</w:t>
      </w:r>
      <w:r w:rsidRPr="00AE537D">
        <w:rPr>
          <w:rFonts w:ascii="宋体" w:eastAsia="宋体" w:hAnsi="宋体" w:hint="eastAsia"/>
          <w:sz w:val="28"/>
          <w:szCs w:val="28"/>
        </w:rPr>
        <w:t>完成货物配送及安装</w:t>
      </w:r>
      <w:r>
        <w:rPr>
          <w:rFonts w:ascii="宋体" w:eastAsia="宋体" w:hAnsi="宋体" w:hint="eastAsia"/>
          <w:sz w:val="28"/>
          <w:szCs w:val="28"/>
        </w:rPr>
        <w:t>，揭阳市揭东区玉窖镇。</w:t>
      </w:r>
    </w:p>
    <w:p w:rsidR="00806C09" w:rsidRDefault="00806C09" w:rsidP="00762571">
      <w:pPr>
        <w:spacing w:line="360" w:lineRule="auto"/>
        <w:ind w:firstLineChars="200" w:firstLine="3168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（四）采购内容：</w:t>
      </w:r>
      <w:r>
        <w:rPr>
          <w:rFonts w:ascii="宋体" w:eastAsia="宋体" w:hAnsi="宋体"/>
          <w:sz w:val="28"/>
          <w:szCs w:val="28"/>
        </w:rPr>
        <w:t xml:space="preserve"> </w:t>
      </w:r>
    </w:p>
    <w:p w:rsidR="00806C09" w:rsidRDefault="00806C09" w:rsidP="00762571">
      <w:pPr>
        <w:spacing w:line="360" w:lineRule="auto"/>
        <w:ind w:firstLineChars="200" w:firstLine="3168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1.</w:t>
      </w:r>
      <w:r>
        <w:rPr>
          <w:rFonts w:ascii="宋体" w:eastAsia="宋体" w:hAnsi="宋体" w:hint="eastAsia"/>
          <w:sz w:val="28"/>
          <w:szCs w:val="28"/>
        </w:rPr>
        <w:t>招标内容的简介</w:t>
      </w:r>
    </w:p>
    <w:p w:rsidR="00806C09" w:rsidRPr="00762571" w:rsidRDefault="00806C09" w:rsidP="00762571">
      <w:pPr>
        <w:spacing w:line="360" w:lineRule="auto"/>
        <w:ind w:firstLineChars="200" w:firstLine="31680"/>
        <w:rPr>
          <w:rFonts w:ascii="宋体" w:eastAsia="宋体" w:hAnsi="宋体"/>
          <w:sz w:val="28"/>
          <w:szCs w:val="28"/>
        </w:rPr>
      </w:pPr>
      <w:r w:rsidRPr="00762571">
        <w:rPr>
          <w:rFonts w:ascii="宋体" w:eastAsia="宋体" w:hAnsi="宋体" w:hint="eastAsia"/>
          <w:sz w:val="28"/>
          <w:szCs w:val="28"/>
        </w:rPr>
        <w:t>因天气炎热</w:t>
      </w:r>
      <w:r w:rsidRPr="00762571">
        <w:rPr>
          <w:rFonts w:ascii="宋体" w:eastAsia="宋体" w:hAnsi="宋体"/>
          <w:sz w:val="28"/>
          <w:szCs w:val="28"/>
        </w:rPr>
        <w:t>,</w:t>
      </w:r>
      <w:r w:rsidRPr="00762571">
        <w:rPr>
          <w:rFonts w:ascii="宋体" w:eastAsia="宋体" w:hAnsi="宋体" w:hint="eastAsia"/>
          <w:sz w:val="28"/>
          <w:szCs w:val="28"/>
        </w:rPr>
        <w:t>为有效改善监舍隔热降温问题</w:t>
      </w:r>
      <w:r w:rsidRPr="00762571">
        <w:rPr>
          <w:rFonts w:ascii="宋体" w:eastAsia="宋体" w:hAnsi="宋体"/>
          <w:sz w:val="28"/>
          <w:szCs w:val="28"/>
        </w:rPr>
        <w:t>,</w:t>
      </w:r>
      <w:r w:rsidRPr="00762571">
        <w:rPr>
          <w:rFonts w:ascii="宋体" w:eastAsia="宋体" w:hAnsi="宋体" w:hint="eastAsia"/>
          <w:sz w:val="28"/>
          <w:szCs w:val="28"/>
        </w:rPr>
        <w:t>经试点验证，拟在全监各监舍天台加装遮阳黑网。每栋监舍天台面积约为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50"/>
          <w:attr w:name="UnitName" w:val="平方米"/>
        </w:smartTagPr>
        <w:r w:rsidRPr="00762571">
          <w:rPr>
            <w:rFonts w:ascii="宋体" w:eastAsia="宋体" w:hAnsi="宋体"/>
            <w:sz w:val="28"/>
            <w:szCs w:val="28"/>
          </w:rPr>
          <w:t>250</w:t>
        </w:r>
        <w:r w:rsidRPr="00762571">
          <w:rPr>
            <w:rFonts w:ascii="宋体" w:eastAsia="宋体" w:hAnsi="宋体" w:hint="eastAsia"/>
            <w:sz w:val="28"/>
            <w:szCs w:val="28"/>
          </w:rPr>
          <w:t>平方米</w:t>
        </w:r>
      </w:smartTag>
      <w:r w:rsidRPr="00762571">
        <w:rPr>
          <w:rFonts w:ascii="宋体" w:eastAsia="宋体" w:hAnsi="宋体" w:hint="eastAsia"/>
          <w:sz w:val="28"/>
          <w:szCs w:val="28"/>
        </w:rPr>
        <w:t>，共计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250"/>
          <w:attr w:name="UnitName" w:val="平方米"/>
        </w:smartTagPr>
        <w:r w:rsidRPr="00762571">
          <w:rPr>
            <w:rFonts w:ascii="宋体" w:eastAsia="宋体" w:hAnsi="宋体"/>
            <w:sz w:val="28"/>
            <w:szCs w:val="28"/>
          </w:rPr>
          <w:t>3250</w:t>
        </w:r>
        <w:r w:rsidRPr="00762571">
          <w:rPr>
            <w:rFonts w:ascii="宋体" w:eastAsia="宋体" w:hAnsi="宋体" w:hint="eastAsia"/>
            <w:sz w:val="28"/>
            <w:szCs w:val="28"/>
          </w:rPr>
          <w:t>平方米</w:t>
        </w:r>
      </w:smartTag>
      <w:r w:rsidRPr="00762571">
        <w:rPr>
          <w:rFonts w:ascii="宋体" w:eastAsia="宋体" w:hAnsi="宋体" w:hint="eastAsia"/>
          <w:sz w:val="28"/>
          <w:szCs w:val="28"/>
        </w:rPr>
        <w:t>（试点监区除外），单价均价为</w:t>
      </w:r>
      <w:r w:rsidRPr="00762571">
        <w:rPr>
          <w:rFonts w:ascii="宋体" w:eastAsia="宋体" w:hAnsi="宋体"/>
          <w:sz w:val="28"/>
          <w:szCs w:val="28"/>
        </w:rPr>
        <w:t>6.00</w:t>
      </w:r>
      <w:r w:rsidRPr="00762571">
        <w:rPr>
          <w:rFonts w:ascii="宋体" w:eastAsia="宋体" w:hAnsi="宋体" w:hint="eastAsia"/>
          <w:sz w:val="28"/>
          <w:szCs w:val="28"/>
        </w:rPr>
        <w:t>元</w:t>
      </w:r>
      <w:r w:rsidRPr="00762571">
        <w:rPr>
          <w:rFonts w:ascii="宋体" w:eastAsia="宋体" w:hAnsi="宋体"/>
          <w:sz w:val="28"/>
          <w:szCs w:val="28"/>
        </w:rPr>
        <w:t>/</w:t>
      </w:r>
      <w:r w:rsidRPr="00762571">
        <w:rPr>
          <w:rFonts w:ascii="宋体" w:eastAsia="宋体" w:hAnsi="宋体" w:hint="eastAsia"/>
          <w:sz w:val="28"/>
          <w:szCs w:val="28"/>
        </w:rPr>
        <w:t>平方米（含安装及膨胀螺丝、钢丝绳等配件，单价采用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4"/>
          <w:attr w:name="Month" w:val="7"/>
          <w:attr w:name="Year" w:val="2023"/>
        </w:smartTagPr>
        <w:r w:rsidRPr="00762571">
          <w:rPr>
            <w:rFonts w:ascii="宋体" w:eastAsia="宋体" w:hAnsi="宋体"/>
            <w:sz w:val="28"/>
            <w:szCs w:val="28"/>
          </w:rPr>
          <w:t>7</w:t>
        </w:r>
        <w:r w:rsidRPr="00762571">
          <w:rPr>
            <w:rFonts w:ascii="宋体" w:eastAsia="宋体" w:hAnsi="宋体" w:hint="eastAsia"/>
            <w:sz w:val="28"/>
            <w:szCs w:val="28"/>
          </w:rPr>
          <w:t>月</w:t>
        </w:r>
        <w:r w:rsidRPr="00762571">
          <w:rPr>
            <w:rFonts w:ascii="宋体" w:eastAsia="宋体" w:hAnsi="宋体"/>
            <w:sz w:val="28"/>
            <w:szCs w:val="28"/>
          </w:rPr>
          <w:t>14</w:t>
        </w:r>
        <w:r w:rsidRPr="00762571">
          <w:rPr>
            <w:rFonts w:ascii="宋体" w:eastAsia="宋体" w:hAnsi="宋体" w:hint="eastAsia"/>
            <w:sz w:val="28"/>
            <w:szCs w:val="28"/>
          </w:rPr>
          <w:t>日</w:t>
        </w:r>
      </w:smartTag>
      <w:r w:rsidRPr="00762571">
        <w:rPr>
          <w:rFonts w:ascii="宋体" w:eastAsia="宋体" w:hAnsi="宋体" w:hint="eastAsia"/>
          <w:sz w:val="28"/>
          <w:szCs w:val="28"/>
        </w:rPr>
        <w:t>询价结果）。</w:t>
      </w:r>
    </w:p>
    <w:p w:rsidR="00806C09" w:rsidRDefault="00806C09" w:rsidP="00762571">
      <w:pPr>
        <w:spacing w:line="360" w:lineRule="auto"/>
        <w:ind w:firstLineChars="200" w:firstLine="3168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2.</w:t>
      </w:r>
      <w:r>
        <w:rPr>
          <w:rFonts w:ascii="宋体" w:eastAsia="宋体" w:hAnsi="宋体" w:hint="eastAsia"/>
          <w:sz w:val="28"/>
          <w:szCs w:val="28"/>
        </w:rPr>
        <w:t>产品规格参数或技术要求</w:t>
      </w:r>
    </w:p>
    <w:p w:rsidR="00806C09" w:rsidRDefault="00806C09" w:rsidP="00762571">
      <w:pPr>
        <w:spacing w:line="360" w:lineRule="auto"/>
        <w:ind w:firstLineChars="200" w:firstLine="3168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遮阳黑网为</w:t>
      </w:r>
      <w:r>
        <w:rPr>
          <w:rFonts w:ascii="宋体" w:eastAsia="宋体" w:hAnsi="宋体"/>
          <w:sz w:val="28"/>
          <w:szCs w:val="28"/>
        </w:rPr>
        <w:t>100</w:t>
      </w:r>
      <w:r>
        <w:rPr>
          <w:rFonts w:ascii="宋体" w:eastAsia="宋体" w:hAnsi="宋体" w:hint="eastAsia"/>
          <w:sz w:val="28"/>
          <w:szCs w:val="28"/>
        </w:rPr>
        <w:t>针</w:t>
      </w:r>
      <w:r>
        <w:rPr>
          <w:rFonts w:ascii="宋体" w:eastAsia="宋体" w:hAnsi="宋体"/>
          <w:sz w:val="28"/>
          <w:szCs w:val="28"/>
        </w:rPr>
        <w:t>HDPE</w:t>
      </w:r>
      <w:r>
        <w:rPr>
          <w:rFonts w:ascii="宋体" w:eastAsia="宋体" w:hAnsi="宋体" w:hint="eastAsia"/>
          <w:sz w:val="28"/>
          <w:szCs w:val="28"/>
        </w:rPr>
        <w:t>材质，加厚、加筋抗拉耐磨型；黑网工艺要求包边包角、包边不少于六道缝线、加固护角、含拉环，拉环孔距约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米"/>
        </w:smartTagPr>
        <w:r>
          <w:rPr>
            <w:rFonts w:ascii="宋体" w:eastAsia="宋体" w:hAnsi="宋体"/>
            <w:sz w:val="28"/>
            <w:szCs w:val="28"/>
          </w:rPr>
          <w:t>1</w:t>
        </w:r>
        <w:r>
          <w:rPr>
            <w:rFonts w:ascii="宋体" w:eastAsia="宋体" w:hAnsi="宋体" w:hint="eastAsia"/>
            <w:sz w:val="28"/>
            <w:szCs w:val="28"/>
          </w:rPr>
          <w:t>米</w:t>
        </w:r>
      </w:smartTag>
      <w:r>
        <w:rPr>
          <w:rFonts w:ascii="宋体" w:eastAsia="宋体" w:hAnsi="宋体" w:hint="eastAsia"/>
          <w:sz w:val="28"/>
          <w:szCs w:val="28"/>
        </w:rPr>
        <w:t>。独栋天台遮阳区域空间规格大致为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5"/>
          <w:attr w:name="UnitName" w:val="米"/>
        </w:smartTagPr>
        <w:r>
          <w:rPr>
            <w:rFonts w:ascii="宋体" w:eastAsia="宋体" w:hAnsi="宋体"/>
            <w:sz w:val="28"/>
            <w:szCs w:val="28"/>
          </w:rPr>
          <w:t>25</w:t>
        </w:r>
        <w:r>
          <w:rPr>
            <w:rFonts w:ascii="宋体" w:eastAsia="宋体" w:hAnsi="宋体" w:hint="eastAsia"/>
            <w:sz w:val="28"/>
            <w:szCs w:val="28"/>
          </w:rPr>
          <w:t>米</w:t>
        </w:r>
      </w:smartTag>
      <w:r>
        <w:rPr>
          <w:rFonts w:ascii="宋体" w:eastAsia="宋体" w:hAnsi="宋体"/>
          <w:sz w:val="28"/>
          <w:szCs w:val="28"/>
        </w:rPr>
        <w:t>*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米"/>
        </w:smartTagPr>
        <w:r>
          <w:rPr>
            <w:rFonts w:ascii="宋体" w:eastAsia="宋体" w:hAnsi="宋体"/>
            <w:sz w:val="28"/>
            <w:szCs w:val="28"/>
          </w:rPr>
          <w:t>12</w:t>
        </w:r>
        <w:r>
          <w:rPr>
            <w:rFonts w:ascii="宋体" w:eastAsia="宋体" w:hAnsi="宋体" w:hint="eastAsia"/>
            <w:sz w:val="28"/>
            <w:szCs w:val="28"/>
          </w:rPr>
          <w:t>米</w:t>
        </w:r>
      </w:smartTag>
      <w:r>
        <w:rPr>
          <w:rFonts w:ascii="宋体" w:eastAsia="宋体" w:hAnsi="宋体" w:hint="eastAsia"/>
          <w:sz w:val="28"/>
          <w:szCs w:val="28"/>
        </w:rPr>
        <w:t>，供应商可根据实际情况定制相应规格货物进行安装、拼装（可现场踏勘），其中单片黑网宽度不少于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米"/>
        </w:smartTagPr>
        <w:r>
          <w:rPr>
            <w:rFonts w:ascii="宋体" w:eastAsia="宋体" w:hAnsi="宋体"/>
            <w:sz w:val="28"/>
            <w:szCs w:val="28"/>
          </w:rPr>
          <w:t>2</w:t>
        </w:r>
        <w:r>
          <w:rPr>
            <w:rFonts w:ascii="宋体" w:eastAsia="宋体" w:hAnsi="宋体" w:hint="eastAsia"/>
            <w:sz w:val="28"/>
            <w:szCs w:val="28"/>
          </w:rPr>
          <w:t>米</w:t>
        </w:r>
      </w:smartTag>
      <w:r>
        <w:rPr>
          <w:rFonts w:ascii="宋体" w:eastAsia="宋体" w:hAnsi="宋体" w:hint="eastAsia"/>
          <w:sz w:val="28"/>
          <w:szCs w:val="28"/>
        </w:rPr>
        <w:t>。安装要求在天台四周围墙加装固定带环膨胀螺丝，在膨胀螺丝及黑网拉环之间加装钢丝绳进行固定，拼装黑网之间不留空隙，用钢丝绳拼接；整片黑网安装完毕之后需在黑网上方沿对角线及纵横方向加装“米字型”包塑钢丝绳对黑网进行压顶限位，包塑钢丝绳与黑网之间用扎带固定。</w:t>
      </w:r>
    </w:p>
    <w:p w:rsidR="00806C09" w:rsidRDefault="00806C09" w:rsidP="00762571">
      <w:pPr>
        <w:spacing w:line="360" w:lineRule="auto"/>
        <w:ind w:firstLineChars="200" w:firstLine="31680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（五）供应商资质要求：</w:t>
      </w:r>
      <w:r w:rsidRPr="0072039F">
        <w:rPr>
          <w:rFonts w:ascii="宋体" w:eastAsia="宋体" w:hAnsi="宋体" w:hint="eastAsia"/>
          <w:sz w:val="28"/>
          <w:szCs w:val="28"/>
        </w:rPr>
        <w:t>无。</w:t>
      </w:r>
    </w:p>
    <w:p w:rsidR="00806C09" w:rsidRDefault="00806C09" w:rsidP="00762571">
      <w:pPr>
        <w:spacing w:line="360" w:lineRule="auto"/>
        <w:ind w:firstLineChars="200" w:firstLine="3168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二、</w:t>
      </w:r>
      <w:r>
        <w:rPr>
          <w:rFonts w:ascii="宋体" w:eastAsia="宋体" w:hAnsi="宋体" w:hint="eastAsia"/>
          <w:b/>
          <w:sz w:val="28"/>
          <w:szCs w:val="28"/>
        </w:rPr>
        <w:t>商务要求</w:t>
      </w:r>
    </w:p>
    <w:p w:rsidR="00806C09" w:rsidRDefault="00806C09" w:rsidP="00762571">
      <w:pPr>
        <w:spacing w:line="360" w:lineRule="auto"/>
        <w:ind w:firstLineChars="200" w:firstLine="3168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（一）质量要求：</w:t>
      </w:r>
      <w:r>
        <w:rPr>
          <w:rFonts w:ascii="宋体" w:eastAsia="宋体" w:hAnsi="宋体" w:hint="eastAsia"/>
          <w:sz w:val="28"/>
          <w:szCs w:val="28"/>
        </w:rPr>
        <w:t>按照货物质量标准提供。</w:t>
      </w:r>
    </w:p>
    <w:p w:rsidR="00806C09" w:rsidRDefault="00806C09" w:rsidP="00762571">
      <w:pPr>
        <w:spacing w:line="360" w:lineRule="auto"/>
        <w:ind w:firstLineChars="200" w:firstLine="3168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（二）包装：</w:t>
      </w:r>
      <w:r>
        <w:rPr>
          <w:rFonts w:ascii="宋体" w:eastAsia="宋体" w:hAnsi="宋体" w:hint="eastAsia"/>
          <w:sz w:val="28"/>
          <w:szCs w:val="28"/>
        </w:rPr>
        <w:t>散装。</w:t>
      </w:r>
      <w:r>
        <w:rPr>
          <w:rFonts w:ascii="宋体" w:eastAsia="宋体" w:hAnsi="宋体"/>
          <w:sz w:val="28"/>
          <w:szCs w:val="28"/>
        </w:rPr>
        <w:t xml:space="preserve"> </w:t>
      </w:r>
    </w:p>
    <w:p w:rsidR="00806C09" w:rsidRDefault="00806C09" w:rsidP="00762571">
      <w:pPr>
        <w:spacing w:line="360" w:lineRule="auto"/>
        <w:ind w:firstLineChars="200" w:firstLine="31680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（三）监狱管理要求：</w:t>
      </w:r>
    </w:p>
    <w:p w:rsidR="00806C09" w:rsidRDefault="00806C09" w:rsidP="00762571">
      <w:pPr>
        <w:spacing w:line="360" w:lineRule="auto"/>
        <w:ind w:firstLineChars="200" w:firstLine="31680"/>
        <w:rPr>
          <w:rFonts w:ascii="宋体" w:eastAsia="宋体" w:hAnsi="宋体"/>
          <w:sz w:val="28"/>
          <w:szCs w:val="28"/>
          <w:u w:val="single"/>
        </w:rPr>
      </w:pPr>
      <w:r>
        <w:rPr>
          <w:rFonts w:ascii="宋体" w:eastAsia="宋体" w:hAnsi="宋体" w:hint="eastAsia"/>
          <w:sz w:val="28"/>
          <w:szCs w:val="28"/>
        </w:rPr>
        <w:t>成交供应商及送货人员必须严格遵守监狱保密及相关管理规定，不得有监狱内建筑、场地、事项等进行拍照、录视频等行为，如发现供应商有违反监狱管理，</w:t>
      </w:r>
      <w:r>
        <w:rPr>
          <w:rFonts w:ascii="宋体" w:eastAsia="宋体" w:hAnsi="宋体" w:hint="eastAsia"/>
          <w:sz w:val="28"/>
          <w:szCs w:val="28"/>
          <w:u w:val="single"/>
        </w:rPr>
        <w:t>采购人有权终止合同，重新选定成交供应商，履约保证金不予退回，并追究供应商责任。</w:t>
      </w:r>
    </w:p>
    <w:p w:rsidR="00806C09" w:rsidRPr="009F69A7" w:rsidRDefault="00806C09" w:rsidP="00762571">
      <w:pPr>
        <w:spacing w:line="360" w:lineRule="auto"/>
        <w:ind w:firstLineChars="200" w:firstLine="31680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三、外来人员进出监管区要求</w:t>
      </w:r>
    </w:p>
    <w:p w:rsidR="00806C09" w:rsidRDefault="00806C09" w:rsidP="00762571">
      <w:pPr>
        <w:spacing w:line="360" w:lineRule="auto"/>
        <w:ind w:firstLineChars="200" w:firstLine="3168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由于监狱工作的特殊性，供应商应认真教育本单位工作人员严格遵守监狱进入监管区的相关</w:t>
      </w:r>
      <w:bookmarkStart w:id="0" w:name="_GoBack"/>
      <w:bookmarkEnd w:id="0"/>
      <w:r>
        <w:rPr>
          <w:rFonts w:ascii="宋体" w:eastAsia="宋体" w:hAnsi="宋体" w:hint="eastAsia"/>
          <w:sz w:val="28"/>
          <w:szCs w:val="28"/>
        </w:rPr>
        <w:t>管理规定。</w:t>
      </w:r>
    </w:p>
    <w:p w:rsidR="00806C09" w:rsidRDefault="00806C09" w:rsidP="00762571">
      <w:pPr>
        <w:pStyle w:val="ListParagraph"/>
        <w:spacing w:line="360" w:lineRule="auto"/>
        <w:ind w:firstLine="31680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四、质保售后及违约责任</w:t>
      </w:r>
      <w:r>
        <w:rPr>
          <w:rFonts w:ascii="宋体" w:eastAsia="宋体" w:hAnsi="宋体"/>
          <w:b/>
          <w:sz w:val="28"/>
          <w:szCs w:val="28"/>
        </w:rPr>
        <w:t xml:space="preserve"> </w:t>
      </w:r>
    </w:p>
    <w:p w:rsidR="00806C09" w:rsidRDefault="00806C09" w:rsidP="00762571">
      <w:pPr>
        <w:spacing w:line="360" w:lineRule="auto"/>
        <w:ind w:firstLineChars="200" w:firstLine="31680"/>
        <w:rPr>
          <w:rFonts w:ascii="宋体" w:eastAsia="宋体" w:hAnsi="宋体"/>
          <w:sz w:val="28"/>
          <w:szCs w:val="28"/>
          <w:highlight w:val="yellow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（一）免费质保期限：</w:t>
      </w:r>
      <w:r w:rsidRPr="0072039F">
        <w:rPr>
          <w:rFonts w:ascii="宋体" w:eastAsia="宋体" w:hAnsi="宋体" w:hint="eastAsia"/>
          <w:sz w:val="28"/>
          <w:szCs w:val="28"/>
        </w:rPr>
        <w:t>无。</w:t>
      </w:r>
    </w:p>
    <w:p w:rsidR="00806C09" w:rsidRDefault="00806C09" w:rsidP="00762571">
      <w:pPr>
        <w:spacing w:line="360" w:lineRule="auto"/>
        <w:ind w:firstLineChars="200" w:firstLine="3168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（二）免费质保期内售后服务要求</w:t>
      </w:r>
      <w:r>
        <w:rPr>
          <w:rFonts w:ascii="宋体" w:eastAsia="宋体" w:hAnsi="宋体" w:hint="eastAsia"/>
          <w:sz w:val="28"/>
          <w:szCs w:val="28"/>
        </w:rPr>
        <w:t>：无。</w:t>
      </w:r>
    </w:p>
    <w:p w:rsidR="00806C09" w:rsidRDefault="00806C09" w:rsidP="00762571">
      <w:pPr>
        <w:spacing w:line="360" w:lineRule="auto"/>
        <w:ind w:firstLineChars="200" w:firstLine="31680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（三）供应商违约责任：</w:t>
      </w:r>
      <w:r w:rsidRPr="0072039F">
        <w:rPr>
          <w:rFonts w:ascii="宋体" w:eastAsia="宋体" w:hAnsi="宋体" w:hint="eastAsia"/>
          <w:sz w:val="28"/>
          <w:szCs w:val="28"/>
        </w:rPr>
        <w:t>无。</w:t>
      </w:r>
    </w:p>
    <w:p w:rsidR="00806C09" w:rsidRDefault="00806C09" w:rsidP="00762571">
      <w:pPr>
        <w:spacing w:line="360" w:lineRule="auto"/>
        <w:ind w:firstLineChars="200" w:firstLine="3168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五、履约保证金条款</w:t>
      </w:r>
      <w:r>
        <w:rPr>
          <w:rFonts w:ascii="宋体" w:eastAsia="宋体" w:hAnsi="宋体" w:hint="eastAsia"/>
          <w:sz w:val="28"/>
          <w:szCs w:val="28"/>
        </w:rPr>
        <w:t>：无。</w:t>
      </w:r>
    </w:p>
    <w:p w:rsidR="00806C09" w:rsidRDefault="00806C09" w:rsidP="00762571">
      <w:pPr>
        <w:pStyle w:val="ListParagraph"/>
        <w:spacing w:line="360" w:lineRule="auto"/>
        <w:ind w:firstLine="31680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六、验收支付</w:t>
      </w:r>
    </w:p>
    <w:p w:rsidR="00806C09" w:rsidRDefault="00806C09" w:rsidP="00762571">
      <w:pPr>
        <w:spacing w:line="360" w:lineRule="auto"/>
        <w:ind w:firstLineChars="200" w:firstLine="3168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（一）验收要求</w:t>
      </w:r>
    </w:p>
    <w:p w:rsidR="00806C09" w:rsidRDefault="00806C09" w:rsidP="00762571">
      <w:pPr>
        <w:spacing w:line="360" w:lineRule="auto"/>
        <w:ind w:firstLineChars="200" w:firstLine="3168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1.</w:t>
      </w:r>
      <w:r>
        <w:rPr>
          <w:rFonts w:ascii="宋体" w:eastAsia="宋体" w:hAnsi="宋体" w:hint="eastAsia"/>
          <w:sz w:val="28"/>
          <w:szCs w:val="28"/>
        </w:rPr>
        <w:t>验收按监狱有关的规定、规范进行。验收时如发现所交付的产品有短装、次品、损坏或其它不符合本合同规定的情况，采购人现场进行详尽记录，或由采购人和供应商双方签署备忘录。此现场记录或备忘录可用作补充、缺失和更换损坏部件的有效证据。由此产生的有关费用由成交供应商承担。</w:t>
      </w:r>
    </w:p>
    <w:p w:rsidR="00806C09" w:rsidRDefault="00806C09" w:rsidP="00762571">
      <w:pPr>
        <w:spacing w:line="360" w:lineRule="auto"/>
        <w:ind w:firstLineChars="200" w:firstLine="3168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2.</w:t>
      </w:r>
      <w:r>
        <w:rPr>
          <w:rFonts w:ascii="宋体" w:eastAsia="宋体" w:hAnsi="宋体" w:hint="eastAsia"/>
          <w:sz w:val="28"/>
          <w:szCs w:val="28"/>
        </w:rPr>
        <w:t>如果合同产品运输和安装过程中因事故造成货物短缺、损坏，供应商应及时安排换货，以保证合同产品安装调试的成功完成。换货的相关费用由供应商承担。</w:t>
      </w:r>
    </w:p>
    <w:p w:rsidR="00806C09" w:rsidRDefault="00806C09" w:rsidP="00762571">
      <w:pPr>
        <w:spacing w:line="360" w:lineRule="auto"/>
        <w:ind w:firstLineChars="200" w:firstLine="31680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（二）检测要求：</w:t>
      </w:r>
      <w:r w:rsidRPr="0072039F">
        <w:rPr>
          <w:rFonts w:ascii="宋体" w:eastAsia="宋体" w:hAnsi="宋体" w:hint="eastAsia"/>
          <w:bCs/>
          <w:sz w:val="28"/>
          <w:szCs w:val="28"/>
        </w:rPr>
        <w:t>无。</w:t>
      </w:r>
    </w:p>
    <w:p w:rsidR="00806C09" w:rsidRDefault="00806C09" w:rsidP="00762571">
      <w:pPr>
        <w:spacing w:line="360" w:lineRule="auto"/>
        <w:ind w:firstLineChars="200" w:firstLine="3168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（三）支付条款：</w:t>
      </w:r>
      <w:r>
        <w:rPr>
          <w:rFonts w:ascii="宋体" w:eastAsia="宋体" w:hAnsi="宋体" w:hint="eastAsia"/>
          <w:sz w:val="28"/>
          <w:szCs w:val="28"/>
        </w:rPr>
        <w:t>验收合格后支付，供应商需提交等额的发票，具体条款以合同约定为准。</w:t>
      </w:r>
    </w:p>
    <w:p w:rsidR="00806C09" w:rsidRDefault="00806C09">
      <w:pPr>
        <w:spacing w:line="360" w:lineRule="auto"/>
        <w:rPr>
          <w:rFonts w:ascii="宋体" w:eastAsia="宋体" w:hAnsi="宋体"/>
          <w:sz w:val="28"/>
          <w:szCs w:val="28"/>
        </w:rPr>
      </w:pPr>
    </w:p>
    <w:p w:rsidR="00806C09" w:rsidRDefault="00806C09">
      <w:pPr>
        <w:spacing w:line="360" w:lineRule="auto"/>
        <w:rPr>
          <w:rFonts w:ascii="宋体" w:eastAsia="宋体" w:hAnsi="宋体"/>
          <w:sz w:val="28"/>
          <w:szCs w:val="28"/>
        </w:rPr>
      </w:pPr>
    </w:p>
    <w:p w:rsidR="00806C09" w:rsidRDefault="00806C09">
      <w:pPr>
        <w:spacing w:line="360" w:lineRule="auto"/>
        <w:rPr>
          <w:rFonts w:ascii="宋体" w:eastAsia="宋体" w:hAnsi="宋体"/>
          <w:sz w:val="28"/>
          <w:szCs w:val="28"/>
        </w:rPr>
      </w:pPr>
    </w:p>
    <w:p w:rsidR="00806C09" w:rsidRDefault="00806C09">
      <w:pPr>
        <w:wordWrap w:val="0"/>
        <w:spacing w:line="360" w:lineRule="auto"/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需求部门：</w:t>
      </w:r>
      <w:r>
        <w:rPr>
          <w:rFonts w:ascii="宋体" w:eastAsia="宋体" w:hAnsi="宋体"/>
          <w:sz w:val="28"/>
          <w:szCs w:val="28"/>
          <w:u w:val="single"/>
        </w:rPr>
        <w:t xml:space="preserve"> </w:t>
      </w:r>
      <w:r>
        <w:rPr>
          <w:rFonts w:ascii="宋体" w:eastAsia="宋体" w:hAnsi="宋体" w:hint="eastAsia"/>
          <w:sz w:val="28"/>
          <w:szCs w:val="28"/>
          <w:u w:val="single"/>
        </w:rPr>
        <w:t>生活卫生科</w:t>
      </w:r>
      <w:r>
        <w:rPr>
          <w:rFonts w:ascii="宋体" w:eastAsia="宋体" w:hAnsi="宋体"/>
          <w:sz w:val="28"/>
          <w:szCs w:val="28"/>
          <w:u w:val="single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>（盖章）</w:t>
      </w:r>
    </w:p>
    <w:p w:rsidR="00806C09" w:rsidRDefault="00806C09">
      <w:pPr>
        <w:wordWrap w:val="0"/>
        <w:spacing w:line="360" w:lineRule="auto"/>
        <w:jc w:val="right"/>
      </w:pPr>
      <w:r>
        <w:rPr>
          <w:rFonts w:ascii="宋体" w:eastAsia="宋体" w:hAnsi="宋体"/>
          <w:sz w:val="28"/>
          <w:szCs w:val="28"/>
        </w:rPr>
        <w:t>2023</w:t>
      </w:r>
      <w:r>
        <w:rPr>
          <w:rFonts w:ascii="宋体" w:eastAsia="宋体" w:hAnsi="宋体" w:hint="eastAsia"/>
          <w:sz w:val="28"/>
          <w:szCs w:val="28"/>
        </w:rPr>
        <w:t>年</w:t>
      </w:r>
      <w:r>
        <w:rPr>
          <w:rFonts w:ascii="宋体" w:eastAsia="宋体" w:hAnsi="宋体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月</w:t>
      </w:r>
      <w:r>
        <w:rPr>
          <w:rFonts w:ascii="宋体" w:eastAsia="宋体" w:hAnsi="宋体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日</w:t>
      </w:r>
      <w:r>
        <w:rPr>
          <w:rFonts w:ascii="宋体" w:eastAsia="宋体" w:hAnsi="宋体"/>
          <w:sz w:val="28"/>
          <w:szCs w:val="28"/>
        </w:rPr>
        <w:t xml:space="preserve">        </w:t>
      </w:r>
    </w:p>
    <w:sectPr w:rsidR="00806C09" w:rsidSect="00A54C7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30653"/>
    <w:rsid w:val="000B794E"/>
    <w:rsid w:val="00137544"/>
    <w:rsid w:val="00153C96"/>
    <w:rsid w:val="001B1299"/>
    <w:rsid w:val="001D538F"/>
    <w:rsid w:val="002A6CE0"/>
    <w:rsid w:val="002F5869"/>
    <w:rsid w:val="00323B43"/>
    <w:rsid w:val="00324B2D"/>
    <w:rsid w:val="0033267A"/>
    <w:rsid w:val="00366B7B"/>
    <w:rsid w:val="003935F9"/>
    <w:rsid w:val="003D00AB"/>
    <w:rsid w:val="003D37D8"/>
    <w:rsid w:val="00426133"/>
    <w:rsid w:val="004358AB"/>
    <w:rsid w:val="00537A62"/>
    <w:rsid w:val="00542798"/>
    <w:rsid w:val="00554A88"/>
    <w:rsid w:val="0058138C"/>
    <w:rsid w:val="00662969"/>
    <w:rsid w:val="006931CE"/>
    <w:rsid w:val="006A312C"/>
    <w:rsid w:val="0072039F"/>
    <w:rsid w:val="00746C0C"/>
    <w:rsid w:val="00762571"/>
    <w:rsid w:val="00806C09"/>
    <w:rsid w:val="008551C2"/>
    <w:rsid w:val="008A69DD"/>
    <w:rsid w:val="008B6E8B"/>
    <w:rsid w:val="008B743B"/>
    <w:rsid w:val="008B7726"/>
    <w:rsid w:val="0090795A"/>
    <w:rsid w:val="00973261"/>
    <w:rsid w:val="009D3B12"/>
    <w:rsid w:val="009F69A7"/>
    <w:rsid w:val="00A03EFE"/>
    <w:rsid w:val="00A27BF6"/>
    <w:rsid w:val="00A4438C"/>
    <w:rsid w:val="00A54C77"/>
    <w:rsid w:val="00AE537D"/>
    <w:rsid w:val="00BA61FB"/>
    <w:rsid w:val="00BD5EB0"/>
    <w:rsid w:val="00C54EA2"/>
    <w:rsid w:val="00C93AD7"/>
    <w:rsid w:val="00CB113D"/>
    <w:rsid w:val="00CE67B0"/>
    <w:rsid w:val="00D31D50"/>
    <w:rsid w:val="00D33F88"/>
    <w:rsid w:val="00D503BF"/>
    <w:rsid w:val="00DA506F"/>
    <w:rsid w:val="00DC3DCA"/>
    <w:rsid w:val="00E1017D"/>
    <w:rsid w:val="00F103A4"/>
    <w:rsid w:val="00F8716A"/>
    <w:rsid w:val="00FA7987"/>
    <w:rsid w:val="00FC08E2"/>
    <w:rsid w:val="02C93100"/>
    <w:rsid w:val="03CA134F"/>
    <w:rsid w:val="03D80232"/>
    <w:rsid w:val="048E161B"/>
    <w:rsid w:val="04FD3466"/>
    <w:rsid w:val="096F44AF"/>
    <w:rsid w:val="09A63A25"/>
    <w:rsid w:val="0B311D18"/>
    <w:rsid w:val="0DD20920"/>
    <w:rsid w:val="0E2F05E3"/>
    <w:rsid w:val="0F5468E0"/>
    <w:rsid w:val="0F9602A2"/>
    <w:rsid w:val="10900BE7"/>
    <w:rsid w:val="11C76806"/>
    <w:rsid w:val="12522737"/>
    <w:rsid w:val="126C504F"/>
    <w:rsid w:val="12CC15AA"/>
    <w:rsid w:val="17784E7D"/>
    <w:rsid w:val="194075D5"/>
    <w:rsid w:val="1A375D1B"/>
    <w:rsid w:val="1B5D1F71"/>
    <w:rsid w:val="1BC94428"/>
    <w:rsid w:val="1EE65C75"/>
    <w:rsid w:val="1EEA669B"/>
    <w:rsid w:val="217E2DF2"/>
    <w:rsid w:val="21926182"/>
    <w:rsid w:val="21F3294F"/>
    <w:rsid w:val="237B0559"/>
    <w:rsid w:val="253F1BC6"/>
    <w:rsid w:val="2B3E4D8A"/>
    <w:rsid w:val="2B4C6089"/>
    <w:rsid w:val="2D9A29C4"/>
    <w:rsid w:val="2EA90D5F"/>
    <w:rsid w:val="2F6F29F1"/>
    <w:rsid w:val="31CC1517"/>
    <w:rsid w:val="34BB14C1"/>
    <w:rsid w:val="38BD50A3"/>
    <w:rsid w:val="395033E2"/>
    <w:rsid w:val="3A4D22C9"/>
    <w:rsid w:val="3CA57351"/>
    <w:rsid w:val="3F5C4CCA"/>
    <w:rsid w:val="3F600F09"/>
    <w:rsid w:val="429F5511"/>
    <w:rsid w:val="438B15E0"/>
    <w:rsid w:val="450C4E1A"/>
    <w:rsid w:val="45BA770F"/>
    <w:rsid w:val="4A1F11E4"/>
    <w:rsid w:val="4D8B7FDD"/>
    <w:rsid w:val="4F513A81"/>
    <w:rsid w:val="50AB5F5A"/>
    <w:rsid w:val="50DA17A5"/>
    <w:rsid w:val="52DA4CF9"/>
    <w:rsid w:val="53264D95"/>
    <w:rsid w:val="546C2B9E"/>
    <w:rsid w:val="567155BF"/>
    <w:rsid w:val="5A642BAD"/>
    <w:rsid w:val="5A7B3D84"/>
    <w:rsid w:val="5B6C10F5"/>
    <w:rsid w:val="5C125594"/>
    <w:rsid w:val="60424EA0"/>
    <w:rsid w:val="64767483"/>
    <w:rsid w:val="66A447DA"/>
    <w:rsid w:val="683C1A5D"/>
    <w:rsid w:val="6AE3520A"/>
    <w:rsid w:val="6AE920AF"/>
    <w:rsid w:val="6D3B2B23"/>
    <w:rsid w:val="6F3237E8"/>
    <w:rsid w:val="72BC0D7C"/>
    <w:rsid w:val="73EA1FBC"/>
    <w:rsid w:val="746557DF"/>
    <w:rsid w:val="788A3222"/>
    <w:rsid w:val="7A063347"/>
    <w:rsid w:val="7B304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C77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A54C77"/>
    <w:pPr>
      <w:spacing w:beforeAutospacing="1" w:after="0" w:afterAutospacing="1"/>
    </w:pPr>
    <w:rPr>
      <w:sz w:val="24"/>
    </w:rPr>
  </w:style>
  <w:style w:type="character" w:styleId="Strong">
    <w:name w:val="Strong"/>
    <w:basedOn w:val="DefaultParagraphFont"/>
    <w:uiPriority w:val="99"/>
    <w:qFormat/>
    <w:rsid w:val="00A54C77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A54C77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rsid w:val="00AE537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ahoma" w:eastAsia="微软雅黑" w:hAnsi="Tahoma" w:cs="Times New Roman"/>
      <w:kern w:val="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321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133</TotalTime>
  <Pages>3</Pages>
  <Words>173</Words>
  <Characters>992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谢斌</cp:lastModifiedBy>
  <cp:revision>27</cp:revision>
  <cp:lastPrinted>2023-07-19T07:42:00Z</cp:lastPrinted>
  <dcterms:created xsi:type="dcterms:W3CDTF">2008-09-11T17:20:00Z</dcterms:created>
  <dcterms:modified xsi:type="dcterms:W3CDTF">2023-08-04T07:02:00Z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