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173" w:rsidRDefault="003B23B1">
      <w:pPr>
        <w:spacing w:line="360" w:lineRule="auto"/>
        <w:jc w:val="center"/>
        <w:rPr>
          <w:rFonts w:asciiTheme="majorEastAsia" w:eastAsiaTheme="majorEastAsia" w:hAnsiTheme="majorEastAsia"/>
          <w:b/>
          <w:sz w:val="40"/>
          <w:szCs w:val="28"/>
        </w:rPr>
      </w:pPr>
      <w:r>
        <w:rPr>
          <w:rFonts w:asciiTheme="majorEastAsia" w:eastAsiaTheme="majorEastAsia" w:hAnsiTheme="majorEastAsia" w:hint="eastAsia"/>
          <w:b/>
          <w:sz w:val="40"/>
          <w:szCs w:val="28"/>
        </w:rPr>
        <w:t>服务采购类用户需求书</w:t>
      </w:r>
    </w:p>
    <w:p w:rsidR="00611173" w:rsidRDefault="003B23B1" w:rsidP="001A33F3">
      <w:pPr>
        <w:pStyle w:val="a3"/>
        <w:numPr>
          <w:ilvl w:val="0"/>
          <w:numId w:val="1"/>
        </w:numPr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项目简介</w:t>
      </w:r>
    </w:p>
    <w:p w:rsidR="00611173" w:rsidRDefault="003B23B1">
      <w:pPr>
        <w:pStyle w:val="a3"/>
        <w:spacing w:line="360" w:lineRule="auto"/>
        <w:ind w:firstLine="562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（一）项目名称：</w:t>
      </w:r>
      <w:r w:rsidR="00173672" w:rsidRPr="00173672">
        <w:rPr>
          <w:rFonts w:asciiTheme="minorEastAsia" w:eastAsiaTheme="minorEastAsia" w:hAnsiTheme="minorEastAsia" w:hint="eastAsia"/>
          <w:sz w:val="28"/>
          <w:szCs w:val="28"/>
        </w:rPr>
        <w:t>企业员工综合素质提升培训</w:t>
      </w:r>
      <w:r w:rsidR="00377E10" w:rsidRPr="00377E10">
        <w:rPr>
          <w:rFonts w:asciiTheme="minorEastAsia" w:eastAsiaTheme="minorEastAsia" w:hAnsiTheme="minorEastAsia" w:hint="eastAsia"/>
          <w:sz w:val="28"/>
          <w:szCs w:val="28"/>
        </w:rPr>
        <w:t>租车服务</w:t>
      </w:r>
    </w:p>
    <w:p w:rsidR="007B5F08" w:rsidRDefault="003B23B1">
      <w:pPr>
        <w:spacing w:line="360" w:lineRule="auto"/>
        <w:ind w:leftChars="254" w:left="559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（二）最高限价：</w:t>
      </w:r>
      <w:r>
        <w:rPr>
          <w:rFonts w:asciiTheme="minorEastAsia" w:eastAsiaTheme="minorEastAsia" w:hAnsiTheme="minorEastAsia" w:hint="eastAsia"/>
          <w:sz w:val="28"/>
          <w:szCs w:val="28"/>
        </w:rPr>
        <w:t>¥</w:t>
      </w:r>
      <w:r w:rsidR="00377E10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B91420" w:rsidRPr="00B91420">
        <w:rPr>
          <w:rFonts w:asciiTheme="minorEastAsia" w:eastAsiaTheme="minorEastAsia" w:hAnsiTheme="minorEastAsia"/>
          <w:sz w:val="28"/>
          <w:szCs w:val="28"/>
          <w:u w:val="single"/>
        </w:rPr>
        <w:t>37620</w:t>
      </w:r>
      <w:r w:rsidR="00173672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元（大写人民币</w:t>
      </w:r>
      <w:r w:rsidR="00B91420">
        <w:rPr>
          <w:rFonts w:asciiTheme="minorEastAsia" w:eastAsiaTheme="minorEastAsia" w:hAnsiTheme="minorEastAsia" w:hint="eastAsia"/>
          <w:sz w:val="28"/>
          <w:szCs w:val="28"/>
          <w:u w:val="single"/>
        </w:rPr>
        <w:t>叁</w:t>
      </w:r>
      <w:r w:rsidR="00B935C1">
        <w:rPr>
          <w:rFonts w:asciiTheme="minorEastAsia" w:eastAsiaTheme="minorEastAsia" w:hAnsiTheme="minorEastAsia" w:hint="eastAsia"/>
          <w:sz w:val="28"/>
          <w:szCs w:val="28"/>
          <w:u w:val="single"/>
        </w:rPr>
        <w:t>万</w:t>
      </w:r>
      <w:r w:rsidR="00B91420">
        <w:rPr>
          <w:rFonts w:asciiTheme="minorEastAsia" w:eastAsiaTheme="minorEastAsia" w:hAnsiTheme="minorEastAsia" w:hint="eastAsia"/>
          <w:sz w:val="28"/>
          <w:szCs w:val="28"/>
          <w:u w:val="single"/>
        </w:rPr>
        <w:t>柒</w:t>
      </w:r>
      <w:r w:rsidR="001A33F3">
        <w:rPr>
          <w:rFonts w:asciiTheme="minorEastAsia" w:eastAsiaTheme="minorEastAsia" w:hAnsiTheme="minorEastAsia" w:hint="eastAsia"/>
          <w:sz w:val="28"/>
          <w:szCs w:val="28"/>
          <w:u w:val="single"/>
        </w:rPr>
        <w:t>仟</w:t>
      </w:r>
      <w:r w:rsidR="00B91420">
        <w:rPr>
          <w:rFonts w:asciiTheme="minorEastAsia" w:eastAsiaTheme="minorEastAsia" w:hAnsiTheme="minorEastAsia" w:hint="eastAsia"/>
          <w:sz w:val="28"/>
          <w:szCs w:val="28"/>
          <w:u w:val="single"/>
        </w:rPr>
        <w:t>陆</w:t>
      </w:r>
      <w:r w:rsidR="002019AF">
        <w:rPr>
          <w:rFonts w:asciiTheme="minorEastAsia" w:eastAsiaTheme="minorEastAsia" w:hAnsiTheme="minorEastAsia" w:hint="eastAsia"/>
          <w:sz w:val="28"/>
          <w:szCs w:val="28"/>
          <w:u w:val="single"/>
        </w:rPr>
        <w:t>佰</w:t>
      </w:r>
      <w:r w:rsidR="00B91420">
        <w:rPr>
          <w:rFonts w:asciiTheme="minorEastAsia" w:eastAsiaTheme="minorEastAsia" w:hAnsiTheme="minorEastAsia" w:hint="eastAsia"/>
          <w:sz w:val="28"/>
          <w:szCs w:val="28"/>
          <w:u w:val="single"/>
        </w:rPr>
        <w:t>贰</w:t>
      </w:r>
      <w:r w:rsidR="00B935C1">
        <w:rPr>
          <w:rFonts w:asciiTheme="minorEastAsia" w:eastAsiaTheme="minorEastAsia" w:hAnsiTheme="minorEastAsia" w:hint="eastAsia"/>
          <w:sz w:val="28"/>
          <w:szCs w:val="28"/>
          <w:u w:val="single"/>
        </w:rPr>
        <w:t>拾</w:t>
      </w:r>
      <w:r w:rsidR="001A33F3">
        <w:rPr>
          <w:rFonts w:asciiTheme="minorEastAsia" w:eastAsiaTheme="minorEastAsia" w:hAnsiTheme="minorEastAsia" w:hint="eastAsia"/>
          <w:sz w:val="28"/>
          <w:szCs w:val="28"/>
          <w:u w:val="single"/>
        </w:rPr>
        <w:t>元</w:t>
      </w:r>
      <w:r w:rsidR="00B935C1">
        <w:rPr>
          <w:rFonts w:asciiTheme="minorEastAsia" w:eastAsiaTheme="minorEastAsia" w:hAnsiTheme="minorEastAsia" w:hint="eastAsia"/>
          <w:sz w:val="28"/>
          <w:szCs w:val="28"/>
          <w:u w:val="single"/>
        </w:rPr>
        <w:t>整</w:t>
      </w:r>
      <w:r>
        <w:rPr>
          <w:rFonts w:asciiTheme="minorEastAsia" w:eastAsiaTheme="minorEastAsia" w:hAnsiTheme="minorEastAsia" w:hint="eastAsia"/>
          <w:sz w:val="28"/>
          <w:szCs w:val="28"/>
        </w:rPr>
        <w:t>，含税）</w:t>
      </w:r>
    </w:p>
    <w:p w:rsidR="00611173" w:rsidRDefault="003B23B1">
      <w:pPr>
        <w:spacing w:line="360" w:lineRule="auto"/>
        <w:ind w:leftChars="254" w:left="559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（三）服务地点及服务期限：</w:t>
      </w:r>
      <w:r w:rsidR="00173672">
        <w:rPr>
          <w:rFonts w:asciiTheme="minorEastAsia" w:eastAsiaTheme="minorEastAsia" w:hAnsiTheme="minorEastAsia" w:hint="eastAsia"/>
          <w:sz w:val="28"/>
          <w:szCs w:val="28"/>
        </w:rPr>
        <w:t>从</w:t>
      </w:r>
      <w:r w:rsidR="00173672" w:rsidRPr="00E9144A">
        <w:rPr>
          <w:rFonts w:asciiTheme="minorEastAsia" w:eastAsiaTheme="minorEastAsia" w:hAnsiTheme="minorEastAsia" w:hint="eastAsia"/>
          <w:bCs/>
          <w:sz w:val="28"/>
          <w:szCs w:val="28"/>
        </w:rPr>
        <w:t>揭阳市</w:t>
      </w:r>
      <w:r w:rsidR="00173672">
        <w:rPr>
          <w:rFonts w:asciiTheme="minorEastAsia" w:eastAsiaTheme="minorEastAsia" w:hAnsiTheme="minorEastAsia" w:hint="eastAsia"/>
          <w:bCs/>
          <w:sz w:val="28"/>
          <w:szCs w:val="28"/>
        </w:rPr>
        <w:t>揭东区玉</w:t>
      </w:r>
      <w:proofErr w:type="gramStart"/>
      <w:r w:rsidR="00173672">
        <w:rPr>
          <w:rFonts w:asciiTheme="minorEastAsia" w:eastAsiaTheme="minorEastAsia" w:hAnsiTheme="minorEastAsia" w:hint="eastAsia"/>
          <w:bCs/>
          <w:sz w:val="28"/>
          <w:szCs w:val="28"/>
        </w:rPr>
        <w:t>滘</w:t>
      </w:r>
      <w:proofErr w:type="gramEnd"/>
      <w:r w:rsidR="00173672">
        <w:rPr>
          <w:rFonts w:asciiTheme="minorEastAsia" w:eastAsiaTheme="minorEastAsia" w:hAnsiTheme="minorEastAsia" w:hint="eastAsia"/>
          <w:bCs/>
          <w:sz w:val="28"/>
          <w:szCs w:val="28"/>
        </w:rPr>
        <w:t>镇广东省</w:t>
      </w:r>
      <w:r w:rsidR="00173672">
        <w:rPr>
          <w:rFonts w:asciiTheme="minorEastAsia" w:eastAsiaTheme="minorEastAsia" w:hAnsiTheme="minorEastAsia" w:hint="eastAsia"/>
          <w:sz w:val="28"/>
          <w:szCs w:val="28"/>
        </w:rPr>
        <w:t>广裕集团</w:t>
      </w:r>
      <w:proofErr w:type="gramStart"/>
      <w:r w:rsidR="00173672">
        <w:rPr>
          <w:rFonts w:asciiTheme="minorEastAsia" w:eastAsiaTheme="minorEastAsia" w:hAnsiTheme="minorEastAsia" w:hint="eastAsia"/>
          <w:sz w:val="28"/>
          <w:szCs w:val="28"/>
        </w:rPr>
        <w:t>揭阳盈辉工艺</w:t>
      </w:r>
      <w:proofErr w:type="gramEnd"/>
      <w:r w:rsidR="00173672">
        <w:rPr>
          <w:rFonts w:asciiTheme="minorEastAsia" w:eastAsiaTheme="minorEastAsia" w:hAnsiTheme="minorEastAsia" w:hint="eastAsia"/>
          <w:sz w:val="28"/>
          <w:szCs w:val="28"/>
        </w:rPr>
        <w:t>有限公司</w:t>
      </w:r>
      <w:r w:rsidR="00173672" w:rsidRPr="00173672">
        <w:rPr>
          <w:rFonts w:asciiTheme="minorEastAsia" w:eastAsiaTheme="minorEastAsia" w:hAnsiTheme="minorEastAsia" w:hint="eastAsia"/>
          <w:sz w:val="28"/>
          <w:szCs w:val="28"/>
        </w:rPr>
        <w:t>接送培训人员往返中山大学继续教育学院</w:t>
      </w:r>
      <w:r w:rsidR="00C71F6A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C71F6A" w:rsidRPr="00C71F6A">
        <w:rPr>
          <w:rFonts w:asciiTheme="minorEastAsia" w:eastAsiaTheme="minorEastAsia" w:hAnsiTheme="minorEastAsia" w:hint="eastAsia"/>
          <w:sz w:val="28"/>
          <w:szCs w:val="28"/>
        </w:rPr>
        <w:t>广州市海珠区</w:t>
      </w:r>
      <w:r w:rsidR="00C71F6A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173672" w:rsidRPr="00173672">
        <w:rPr>
          <w:rFonts w:asciiTheme="minorEastAsia" w:eastAsiaTheme="minorEastAsia" w:hAnsiTheme="minorEastAsia" w:hint="eastAsia"/>
          <w:sz w:val="28"/>
          <w:szCs w:val="28"/>
        </w:rPr>
        <w:t>开展培训</w:t>
      </w:r>
      <w:r w:rsidR="00173672">
        <w:rPr>
          <w:rFonts w:asciiTheme="minorEastAsia" w:eastAsiaTheme="minorEastAsia" w:hAnsiTheme="minorEastAsia" w:hint="eastAsia"/>
          <w:sz w:val="28"/>
          <w:szCs w:val="28"/>
        </w:rPr>
        <w:t>。</w:t>
      </w:r>
      <w:r>
        <w:rPr>
          <w:rFonts w:asciiTheme="minorEastAsia" w:eastAsiaTheme="minorEastAsia" w:hAnsiTheme="minorEastAsia" w:hint="eastAsia"/>
          <w:sz w:val="28"/>
          <w:szCs w:val="28"/>
        </w:rPr>
        <w:t>服务期限</w:t>
      </w:r>
      <w:r w:rsidR="00377E10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173672">
        <w:rPr>
          <w:rFonts w:asciiTheme="minorEastAsia" w:eastAsiaTheme="minorEastAsia" w:hAnsiTheme="minorEastAsia" w:hint="eastAsia"/>
          <w:sz w:val="28"/>
          <w:szCs w:val="28"/>
        </w:rPr>
        <w:t>2025年5</w:t>
      </w:r>
      <w:r w:rsidR="00377E10">
        <w:rPr>
          <w:rFonts w:asciiTheme="minorEastAsia" w:eastAsiaTheme="minorEastAsia" w:hAnsiTheme="minorEastAsia" w:hint="eastAsia"/>
          <w:sz w:val="28"/>
          <w:szCs w:val="28"/>
        </w:rPr>
        <w:t>月-</w:t>
      </w:r>
      <w:r w:rsidR="00B91420">
        <w:rPr>
          <w:rFonts w:asciiTheme="minorEastAsia" w:eastAsiaTheme="minorEastAsia" w:hAnsiTheme="minorEastAsia" w:hint="eastAsia"/>
          <w:sz w:val="28"/>
          <w:szCs w:val="28"/>
        </w:rPr>
        <w:t>8</w:t>
      </w:r>
      <w:r w:rsidR="00377E10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173672">
        <w:rPr>
          <w:rFonts w:asciiTheme="minorEastAsia" w:eastAsiaTheme="minorEastAsia" w:hAnsiTheme="minorEastAsia" w:hint="eastAsia"/>
          <w:sz w:val="28"/>
          <w:szCs w:val="28"/>
        </w:rPr>
        <w:t>（用车时采购人应提前5天通知供应商）</w:t>
      </w:r>
      <w:r w:rsidR="00377E10">
        <w:rPr>
          <w:rFonts w:asciiTheme="minorEastAsia" w:eastAsiaTheme="minorEastAsia" w:hAnsiTheme="minorEastAsia" w:hint="eastAsia"/>
          <w:sz w:val="28"/>
          <w:szCs w:val="28"/>
        </w:rPr>
        <w:t>。</w:t>
      </w:r>
      <w:bookmarkStart w:id="0" w:name="_GoBack"/>
      <w:bookmarkEnd w:id="0"/>
    </w:p>
    <w:p w:rsidR="004D58AD" w:rsidRDefault="004D58AD" w:rsidP="004D58AD">
      <w:pPr>
        <w:spacing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（四）供应商资质要求：</w:t>
      </w:r>
    </w:p>
    <w:p w:rsidR="004D58AD" w:rsidRDefault="004D58AD" w:rsidP="004D58AD">
      <w:pPr>
        <w:tabs>
          <w:tab w:val="left" w:pos="360"/>
        </w:tabs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1.具备投标条件的中华人民共和国的法人或其他组织，有合法经营权。</w:t>
      </w:r>
    </w:p>
    <w:p w:rsidR="004D58AD" w:rsidRDefault="004D58AD" w:rsidP="004D58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2.必须遵守《中华人民共和国政府采购法》等相关的法律、行业、地方法规。</w:t>
      </w:r>
    </w:p>
    <w:p w:rsidR="004D58AD" w:rsidRDefault="004D58AD" w:rsidP="004D58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3.具有有效的《营业执照》、《税务登记证》或三证合一的《营业执照》、《道路运输经营许可证》</w:t>
      </w:r>
      <w:r w:rsidR="00E27B71">
        <w:rPr>
          <w:rFonts w:asciiTheme="minorEastAsia" w:eastAsiaTheme="minorEastAsia" w:hAnsiTheme="minorEastAsia" w:hint="eastAsia"/>
          <w:sz w:val="28"/>
          <w:szCs w:val="28"/>
        </w:rPr>
        <w:t>（包车客运）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4D58AD" w:rsidRDefault="004D58AD" w:rsidP="004D58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4.本项目不接受联合体投标报价。</w:t>
      </w:r>
    </w:p>
    <w:p w:rsidR="00E0405A" w:rsidRDefault="003B23B1">
      <w:pPr>
        <w:spacing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4D58AD"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）采购内容</w:t>
      </w:r>
    </w:p>
    <w:p w:rsidR="00E0405A" w:rsidRDefault="00E0405A" w:rsidP="00E0405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1.采购内容的简介</w:t>
      </w:r>
    </w:p>
    <w:p w:rsidR="00A748B3" w:rsidRDefault="00173672" w:rsidP="00173672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3672">
        <w:rPr>
          <w:rFonts w:asciiTheme="minorEastAsia" w:eastAsiaTheme="minorEastAsia" w:hAnsiTheme="minorEastAsia" w:hint="eastAsia"/>
          <w:sz w:val="28"/>
          <w:szCs w:val="28"/>
        </w:rPr>
        <w:t>现</w:t>
      </w:r>
      <w:proofErr w:type="gramStart"/>
      <w:r w:rsidRPr="00173672">
        <w:rPr>
          <w:rFonts w:asciiTheme="minorEastAsia" w:eastAsiaTheme="minorEastAsia" w:hAnsiTheme="minorEastAsia" w:hint="eastAsia"/>
          <w:sz w:val="28"/>
          <w:szCs w:val="28"/>
        </w:rPr>
        <w:t>需租1辆限坐</w:t>
      </w:r>
      <w:proofErr w:type="gramEnd"/>
      <w:r w:rsidRPr="00173672">
        <w:rPr>
          <w:rFonts w:asciiTheme="minorEastAsia" w:eastAsiaTheme="minorEastAsia" w:hAnsiTheme="minorEastAsia" w:hint="eastAsia"/>
          <w:sz w:val="28"/>
          <w:szCs w:val="28"/>
        </w:rPr>
        <w:t>49人（含司机）的大巴车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2019AF" w:rsidRPr="00E32E7F">
        <w:rPr>
          <w:rFonts w:asciiTheme="minorEastAsia" w:eastAsiaTheme="minorEastAsia" w:hAnsiTheme="minorEastAsia" w:hint="eastAsia"/>
          <w:sz w:val="28"/>
          <w:szCs w:val="28"/>
        </w:rPr>
        <w:t>从公司接送培训人员</w:t>
      </w:r>
      <w:r w:rsidR="002019AF">
        <w:rPr>
          <w:rFonts w:asciiTheme="minorEastAsia" w:eastAsiaTheme="minorEastAsia" w:hAnsiTheme="minorEastAsia" w:hint="eastAsia"/>
          <w:sz w:val="28"/>
          <w:szCs w:val="28"/>
        </w:rPr>
        <w:t>往返</w:t>
      </w:r>
      <w:r w:rsidRPr="00173672">
        <w:rPr>
          <w:rFonts w:asciiTheme="minorEastAsia" w:eastAsiaTheme="minorEastAsia" w:hAnsiTheme="minorEastAsia" w:hint="eastAsia"/>
          <w:sz w:val="28"/>
          <w:szCs w:val="28"/>
        </w:rPr>
        <w:t>中山大学继续教育学院</w:t>
      </w:r>
      <w:r w:rsidR="002F4902">
        <w:rPr>
          <w:rFonts w:asciiTheme="minorEastAsia" w:eastAsiaTheme="minorEastAsia" w:hAnsiTheme="minorEastAsia" w:hint="eastAsia"/>
          <w:sz w:val="28"/>
          <w:szCs w:val="28"/>
        </w:rPr>
        <w:t>(</w:t>
      </w:r>
      <w:r w:rsidR="00A748B3">
        <w:rPr>
          <w:rFonts w:asciiTheme="minorEastAsia" w:eastAsiaTheme="minorEastAsia" w:hAnsiTheme="minorEastAsia" w:hint="eastAsia"/>
          <w:sz w:val="28"/>
          <w:szCs w:val="28"/>
        </w:rPr>
        <w:t>公司到</w:t>
      </w:r>
      <w:r w:rsidR="00A748B3" w:rsidRPr="00173672">
        <w:rPr>
          <w:rFonts w:asciiTheme="minorEastAsia" w:eastAsiaTheme="minorEastAsia" w:hAnsiTheme="minorEastAsia" w:hint="eastAsia"/>
          <w:sz w:val="28"/>
          <w:szCs w:val="28"/>
        </w:rPr>
        <w:t>中山大学</w:t>
      </w:r>
      <w:r w:rsidR="00F65536">
        <w:rPr>
          <w:rFonts w:asciiTheme="minorEastAsia" w:eastAsiaTheme="minorEastAsia" w:hAnsiTheme="minorEastAsia" w:hint="eastAsia"/>
          <w:sz w:val="28"/>
          <w:szCs w:val="28"/>
        </w:rPr>
        <w:t>单程约400</w:t>
      </w:r>
      <w:r w:rsidR="00F65536" w:rsidRPr="00F65536">
        <w:rPr>
          <w:rFonts w:asciiTheme="minorEastAsia" w:eastAsiaTheme="minorEastAsia" w:hAnsiTheme="minorEastAsia" w:hint="eastAsia"/>
          <w:sz w:val="28"/>
          <w:szCs w:val="28"/>
        </w:rPr>
        <w:t>公里</w:t>
      </w:r>
      <w:r w:rsidR="00F65536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F65536" w:rsidRPr="00F65536">
        <w:rPr>
          <w:rFonts w:asciiTheme="minorEastAsia" w:eastAsiaTheme="minorEastAsia" w:hAnsiTheme="minorEastAsia" w:hint="eastAsia"/>
          <w:sz w:val="28"/>
          <w:szCs w:val="28"/>
        </w:rPr>
        <w:t>以</w:t>
      </w:r>
      <w:r w:rsidR="00F65536">
        <w:rPr>
          <w:rFonts w:asciiTheme="minorEastAsia" w:eastAsiaTheme="minorEastAsia" w:hAnsiTheme="minorEastAsia" w:hint="eastAsia"/>
          <w:sz w:val="28"/>
          <w:szCs w:val="28"/>
        </w:rPr>
        <w:lastRenderedPageBreak/>
        <w:t>高德</w:t>
      </w:r>
      <w:r w:rsidR="00F65536" w:rsidRPr="00F65536">
        <w:rPr>
          <w:rFonts w:asciiTheme="minorEastAsia" w:eastAsiaTheme="minorEastAsia" w:hAnsiTheme="minorEastAsia" w:hint="eastAsia"/>
          <w:sz w:val="28"/>
          <w:szCs w:val="28"/>
        </w:rPr>
        <w:t>地图</w:t>
      </w:r>
      <w:r w:rsidR="00F65536">
        <w:rPr>
          <w:rFonts w:asciiTheme="minorEastAsia" w:eastAsiaTheme="minorEastAsia" w:hAnsiTheme="minorEastAsia" w:hint="eastAsia"/>
          <w:sz w:val="28"/>
          <w:szCs w:val="28"/>
        </w:rPr>
        <w:t>导航</w:t>
      </w:r>
      <w:r w:rsidR="00F65536" w:rsidRPr="00F65536">
        <w:rPr>
          <w:rFonts w:asciiTheme="minorEastAsia" w:eastAsiaTheme="minorEastAsia" w:hAnsiTheme="minorEastAsia" w:hint="eastAsia"/>
          <w:sz w:val="28"/>
          <w:szCs w:val="28"/>
        </w:rPr>
        <w:t>驾车测算距离为参考数据</w:t>
      </w:r>
      <w:r w:rsidR="002F4902">
        <w:rPr>
          <w:rFonts w:asciiTheme="minorEastAsia" w:eastAsiaTheme="minorEastAsia" w:hAnsiTheme="minorEastAsia" w:hint="eastAsia"/>
          <w:sz w:val="28"/>
          <w:szCs w:val="28"/>
        </w:rPr>
        <w:t>),</w:t>
      </w:r>
      <w:r w:rsidR="00F65536" w:rsidRPr="00F65536">
        <w:rPr>
          <w:rFonts w:asciiTheme="minorEastAsia" w:eastAsiaTheme="minorEastAsia" w:hAnsiTheme="minorEastAsia" w:hint="eastAsia"/>
          <w:sz w:val="28"/>
          <w:szCs w:val="28"/>
        </w:rPr>
        <w:t>优先选择高速公路，</w:t>
      </w:r>
      <w:r w:rsidR="002019AF">
        <w:rPr>
          <w:rFonts w:asciiTheme="minorEastAsia" w:eastAsiaTheme="minorEastAsia" w:hAnsiTheme="minorEastAsia" w:hint="eastAsia"/>
          <w:sz w:val="28"/>
          <w:szCs w:val="28"/>
        </w:rPr>
        <w:t>共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2019AF">
        <w:rPr>
          <w:rFonts w:asciiTheme="minorEastAsia" w:eastAsiaTheme="minorEastAsia" w:hAnsiTheme="minorEastAsia" w:hint="eastAsia"/>
          <w:sz w:val="28"/>
          <w:szCs w:val="28"/>
        </w:rPr>
        <w:t>个单程。</w:t>
      </w:r>
      <w:r>
        <w:rPr>
          <w:rFonts w:asciiTheme="minorEastAsia" w:eastAsiaTheme="minorEastAsia" w:hAnsiTheme="minorEastAsia" w:hint="eastAsia"/>
          <w:sz w:val="28"/>
          <w:szCs w:val="28"/>
        </w:rPr>
        <w:t>根据</w:t>
      </w:r>
      <w:r w:rsidR="005A712D">
        <w:rPr>
          <w:rFonts w:asciiTheme="minorEastAsia" w:eastAsiaTheme="minorEastAsia" w:hAnsiTheme="minorEastAsia" w:hint="eastAsia"/>
          <w:sz w:val="28"/>
          <w:szCs w:val="28"/>
        </w:rPr>
        <w:t>实际</w:t>
      </w:r>
      <w:r>
        <w:rPr>
          <w:rFonts w:asciiTheme="minorEastAsia" w:eastAsiaTheme="minorEastAsia" w:hAnsiTheme="minorEastAsia" w:hint="eastAsia"/>
          <w:sz w:val="28"/>
          <w:szCs w:val="28"/>
        </w:rPr>
        <w:t>需要</w:t>
      </w:r>
      <w:r w:rsidR="005A712D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用车时</w:t>
      </w:r>
      <w:r w:rsidR="005A712D">
        <w:rPr>
          <w:rFonts w:asciiTheme="minorEastAsia" w:eastAsiaTheme="minorEastAsia" w:hAnsiTheme="minorEastAsia" w:hint="eastAsia"/>
          <w:sz w:val="28"/>
          <w:szCs w:val="28"/>
        </w:rPr>
        <w:t>采购人应提前</w:t>
      </w:r>
      <w:r>
        <w:rPr>
          <w:rFonts w:asciiTheme="minorEastAsia" w:eastAsiaTheme="minorEastAsia" w:hAnsiTheme="minorEastAsia" w:hint="eastAsia"/>
          <w:sz w:val="28"/>
          <w:szCs w:val="28"/>
        </w:rPr>
        <w:t>5天</w:t>
      </w:r>
      <w:r w:rsidR="005A712D">
        <w:rPr>
          <w:rFonts w:asciiTheme="minorEastAsia" w:eastAsiaTheme="minorEastAsia" w:hAnsiTheme="minorEastAsia" w:hint="eastAsia"/>
          <w:sz w:val="28"/>
          <w:szCs w:val="28"/>
        </w:rPr>
        <w:t>通知供应商。</w:t>
      </w:r>
      <w:r w:rsidR="00507933">
        <w:rPr>
          <w:rFonts w:asciiTheme="minorEastAsia" w:eastAsiaTheme="minorEastAsia" w:hAnsiTheme="minorEastAsia" w:hint="eastAsia"/>
          <w:sz w:val="28"/>
          <w:szCs w:val="28"/>
        </w:rPr>
        <w:t>本</w:t>
      </w:r>
      <w:r w:rsidR="00E32E7F">
        <w:rPr>
          <w:rFonts w:asciiTheme="minorEastAsia" w:eastAsiaTheme="minorEastAsia" w:hAnsiTheme="minorEastAsia" w:hint="eastAsia"/>
          <w:sz w:val="28"/>
          <w:szCs w:val="28"/>
        </w:rPr>
        <w:t>次</w:t>
      </w:r>
      <w:r w:rsidR="00E0405A" w:rsidRPr="00E0405A">
        <w:rPr>
          <w:rFonts w:asciiTheme="minorEastAsia" w:eastAsiaTheme="minorEastAsia" w:hAnsiTheme="minorEastAsia" w:hint="eastAsia"/>
          <w:sz w:val="28"/>
          <w:szCs w:val="28"/>
        </w:rPr>
        <w:t>服务实行总价包干</w:t>
      </w:r>
      <w:r w:rsidR="00E8407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E8407C" w:rsidRPr="00E8407C">
        <w:rPr>
          <w:rFonts w:asciiTheme="minorEastAsia" w:eastAsiaTheme="minorEastAsia" w:hAnsiTheme="minorEastAsia" w:hint="eastAsia"/>
          <w:sz w:val="28"/>
          <w:szCs w:val="28"/>
        </w:rPr>
        <w:t>供应商所报</w:t>
      </w:r>
      <w:r w:rsidR="00E32E7F">
        <w:rPr>
          <w:rFonts w:asciiTheme="minorEastAsia" w:eastAsiaTheme="minorEastAsia" w:hAnsiTheme="minorEastAsia" w:hint="eastAsia"/>
          <w:sz w:val="28"/>
          <w:szCs w:val="28"/>
        </w:rPr>
        <w:t>服务项目</w:t>
      </w:r>
      <w:r w:rsidR="00E8407C" w:rsidRPr="00E8407C">
        <w:rPr>
          <w:rFonts w:asciiTheme="minorEastAsia" w:eastAsiaTheme="minorEastAsia" w:hAnsiTheme="minorEastAsia" w:hint="eastAsia"/>
          <w:sz w:val="28"/>
          <w:szCs w:val="28"/>
        </w:rPr>
        <w:t>价格</w:t>
      </w:r>
      <w:r w:rsidR="000B5B48" w:rsidRPr="000B5B48">
        <w:rPr>
          <w:rFonts w:asciiTheme="minorEastAsia" w:eastAsiaTheme="minorEastAsia" w:hAnsiTheme="minorEastAsia" w:hint="eastAsia"/>
          <w:sz w:val="28"/>
          <w:szCs w:val="28"/>
        </w:rPr>
        <w:t>包括租车期间产生的车辆租用费、车辆保养维修费、保险（商业险、座位险）、司机食宿费、司机雇佣费、燃油费、车辆通行费、停车费及税费等一切费用。</w:t>
      </w:r>
    </w:p>
    <w:tbl>
      <w:tblPr>
        <w:tblW w:w="83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262"/>
        <w:gridCol w:w="1275"/>
        <w:gridCol w:w="1560"/>
        <w:gridCol w:w="3357"/>
      </w:tblGrid>
      <w:tr w:rsidR="00A748B3" w:rsidRPr="00A748B3" w:rsidTr="009F2709">
        <w:trPr>
          <w:trHeight w:val="405"/>
        </w:trPr>
        <w:tc>
          <w:tcPr>
            <w:tcW w:w="83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A748B3" w:rsidP="00A748B3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32"/>
                <w:szCs w:val="32"/>
              </w:rPr>
            </w:pPr>
            <w:r w:rsidRPr="00A748B3"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  <w:lang w:bidi="ar"/>
              </w:rPr>
              <w:t>租</w:t>
            </w: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  <w:lang w:bidi="ar"/>
              </w:rPr>
              <w:t>车</w:t>
            </w:r>
            <w:r w:rsidRPr="00A748B3"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  <w:lang w:bidi="ar"/>
              </w:rPr>
              <w:t>服务采购项目清单</w:t>
            </w:r>
          </w:p>
        </w:tc>
      </w:tr>
      <w:tr w:rsidR="00A748B3" w:rsidRPr="00A748B3" w:rsidTr="00DD57C3">
        <w:trPr>
          <w:trHeight w:val="540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A748B3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车辆类型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A748B3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座位数</w:t>
            </w:r>
          </w:p>
        </w:tc>
        <w:tc>
          <w:tcPr>
            <w:tcW w:w="6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2F4902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单程</w:t>
            </w:r>
            <w:r w:rsidR="00A748B3"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租赁服务费（元，含税)</w:t>
            </w:r>
          </w:p>
        </w:tc>
      </w:tr>
      <w:tr w:rsidR="00A748B3" w:rsidRPr="00A748B3" w:rsidTr="00DD57C3">
        <w:trPr>
          <w:trHeight w:val="540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A748B3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A748B3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A748B3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车辆租用费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A748B3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驾驶员雇佣费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48B3" w:rsidRPr="00A748B3" w:rsidRDefault="00DD57C3" w:rsidP="00DD57C3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(</w:t>
            </w:r>
            <w:r w:rsidR="00A748B3"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燃油费、通行费、停车费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等)</w:t>
            </w:r>
          </w:p>
        </w:tc>
      </w:tr>
      <w:tr w:rsidR="002F4902" w:rsidRPr="00A748B3" w:rsidTr="00DD57C3">
        <w:trPr>
          <w:trHeight w:val="207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4902" w:rsidRPr="00A748B3" w:rsidRDefault="002F4902" w:rsidP="00A748B3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大巴车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4902" w:rsidRPr="00A748B3" w:rsidRDefault="002F4902" w:rsidP="00A748B3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/>
                <w:color w:val="000000"/>
                <w:sz w:val="24"/>
                <w:szCs w:val="24"/>
                <w:lang w:bidi="ar"/>
              </w:rPr>
              <w:t>49座位（含司机）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4902" w:rsidRPr="00A748B3" w:rsidRDefault="002F4902" w:rsidP="00A748B3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810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4902" w:rsidRPr="00A748B3" w:rsidRDefault="002F4902" w:rsidP="00A748B3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260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4902" w:rsidRPr="00A748B3" w:rsidRDefault="002F4902" w:rsidP="002F4902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/>
                <w:color w:val="000000"/>
                <w:sz w:val="24"/>
                <w:szCs w:val="24"/>
                <w:lang w:bidi="ar"/>
              </w:rPr>
              <w:t>a*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400公里</w:t>
            </w:r>
          </w:p>
        </w:tc>
      </w:tr>
      <w:tr w:rsidR="00193856" w:rsidRPr="00A748B3" w:rsidTr="00DD57C3">
        <w:trPr>
          <w:trHeight w:val="480"/>
        </w:trPr>
        <w:tc>
          <w:tcPr>
            <w:tcW w:w="4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93856" w:rsidRPr="00A748B3" w:rsidRDefault="00193856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单程a值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（元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/公里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）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93856" w:rsidRPr="00A748B3" w:rsidRDefault="00B91420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</w:tr>
      <w:tr w:rsidR="00193856" w:rsidRPr="00A748B3" w:rsidTr="00DD57C3">
        <w:trPr>
          <w:trHeight w:val="428"/>
        </w:trPr>
        <w:tc>
          <w:tcPr>
            <w:tcW w:w="4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93856" w:rsidRPr="00A748B3" w:rsidRDefault="00193856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  <w:lang w:bidi="ar"/>
              </w:rPr>
              <w:t>6个单程合计（元）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93856" w:rsidRPr="00A748B3" w:rsidRDefault="00B91420" w:rsidP="00193856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91420">
              <w:rPr>
                <w:rFonts w:ascii="宋体" w:eastAsia="宋体" w:hAnsi="宋体" w:cs="宋体"/>
                <w:color w:val="000000"/>
                <w:sz w:val="24"/>
                <w:szCs w:val="24"/>
              </w:rPr>
              <w:t>37620</w:t>
            </w:r>
          </w:p>
        </w:tc>
      </w:tr>
      <w:tr w:rsidR="00A748B3" w:rsidRPr="00A748B3" w:rsidTr="009F2709">
        <w:trPr>
          <w:trHeight w:val="3360"/>
        </w:trPr>
        <w:tc>
          <w:tcPr>
            <w:tcW w:w="8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546AE" w:rsidRDefault="00A748B3" w:rsidP="00A748B3">
            <w:pPr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 xml:space="preserve"> 1.公里数</w:t>
            </w:r>
            <w:r w:rsid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:</w:t>
            </w:r>
            <w:r w:rsidR="00E546AE" w:rsidRP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公司到中山大学单程约400公里，以高德地图导航驾车测算距离为参考数据，优先选择高速公路</w:t>
            </w:r>
            <w:r w:rsidR="00EF62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，</w:t>
            </w:r>
            <w:r w:rsidR="00EF62B5" w:rsidRPr="00EF62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共6个单程。</w:t>
            </w:r>
          </w:p>
          <w:p w:rsidR="00E546AE" w:rsidRDefault="00A748B3" w:rsidP="002F4902">
            <w:pPr>
              <w:ind w:firstLineChars="50" w:firstLine="12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bidi="ar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2.</w:t>
            </w:r>
            <w:r w:rsidR="002F490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单程</w:t>
            </w:r>
            <w:r w:rsidR="00EF62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（400公里）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租赁服务费=</w:t>
            </w:r>
            <w:r w:rsidR="00FA384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（810+260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+a*</w:t>
            </w:r>
            <w:r w:rsidR="00EF62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400</w:t>
            </w:r>
            <w:r w:rsidR="00FA384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）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*(1-下浮率)；</w:t>
            </w:r>
          </w:p>
          <w:p w:rsidR="00A748B3" w:rsidRPr="00A748B3" w:rsidRDefault="00A748B3" w:rsidP="0090498F">
            <w:pPr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 xml:space="preserve"> </w:t>
            </w:r>
            <w:r w:rsidR="009049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3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.以上价格包括</w:t>
            </w:r>
            <w:r w:rsid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租车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期间产生的</w:t>
            </w:r>
            <w:r w:rsidR="00E546AE" w:rsidRP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车辆租用费、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车辆保养维修费、保险（商业险、座位险）</w:t>
            </w:r>
            <w:r w:rsidR="000B5B4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="00E546AE"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司机食宿费、司机</w:t>
            </w:r>
            <w:r w:rsidR="00E546AE" w:rsidRP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雇佣费、燃油费、车辆通行费、停车费及税费等一切费用。</w:t>
            </w:r>
          </w:p>
        </w:tc>
      </w:tr>
    </w:tbl>
    <w:p w:rsidR="000A73B1" w:rsidRDefault="000A73B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DD57C3" w:rsidRDefault="00DD57C3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EF62B5" w:rsidRDefault="00EF62B5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611173" w:rsidRDefault="003B23B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2.具体服务要求</w:t>
      </w:r>
    </w:p>
    <w:p w:rsidR="00611173" w:rsidRDefault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（1）</w:t>
      </w:r>
      <w:r w:rsidR="003B23B1">
        <w:rPr>
          <w:rFonts w:asciiTheme="minorEastAsia" w:eastAsiaTheme="minorEastAsia" w:hAnsiTheme="minorEastAsia" w:hint="eastAsia"/>
          <w:sz w:val="28"/>
          <w:szCs w:val="28"/>
        </w:rPr>
        <w:t>投标人（报价单位）必须承诺，完全满足采购过程发出所有文件的要求，必须具备履行项目的能力。如在实施过程中，采购人发现有不符合要求的地方，采购人有权解除合同，一切费用由</w:t>
      </w:r>
      <w:r w:rsidR="005A712D">
        <w:rPr>
          <w:rFonts w:asciiTheme="minorEastAsia" w:eastAsiaTheme="minorEastAsia" w:hAnsiTheme="minorEastAsia" w:hint="eastAsia"/>
          <w:sz w:val="28"/>
          <w:szCs w:val="28"/>
        </w:rPr>
        <w:t>中标供应商</w:t>
      </w:r>
      <w:r w:rsidR="003B23B1">
        <w:rPr>
          <w:rFonts w:asciiTheme="minorEastAsia" w:eastAsiaTheme="minorEastAsia" w:hAnsiTheme="minorEastAsia" w:hint="eastAsia"/>
          <w:sz w:val="28"/>
          <w:szCs w:val="28"/>
        </w:rPr>
        <w:t>承担</w:t>
      </w:r>
      <w:r w:rsidR="00502E4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BE28B9" w:rsidRPr="00BE28B9" w:rsidRDefault="00BE28B9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E28B9"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BE28B9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0A73B1" w:rsidRPr="00BE28B9">
        <w:rPr>
          <w:rFonts w:asciiTheme="minorEastAsia" w:eastAsiaTheme="minorEastAsia" w:hAnsiTheme="minorEastAsia" w:hint="eastAsia"/>
          <w:sz w:val="28"/>
          <w:szCs w:val="28"/>
        </w:rPr>
        <w:t>供应商所</w:t>
      </w:r>
      <w:r w:rsidRPr="00BE28B9">
        <w:rPr>
          <w:rFonts w:asciiTheme="minorEastAsia" w:eastAsiaTheme="minorEastAsia" w:hAnsiTheme="minorEastAsia" w:hint="eastAsia"/>
          <w:sz w:val="28"/>
          <w:szCs w:val="28"/>
        </w:rPr>
        <w:t>提供车辆必须符合下列条件：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①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车辆车龄不超</w:t>
      </w:r>
      <w:r w:rsidR="00017DB5"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年、新旧程度达8成新以上。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②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车辆具有营运证、车辆正常行驶所需的各种证件，车容车况良好，车身有统一的公司标识，符合国家技术规范有关规定要求。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③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车辆必须具有机动车交通事故责任强制保险、道路客运承运人责任保险、第三者责任险等保险，证件齐全、合法、有效（服务期内均需满足本条要求）。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④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车辆车容要求“三洁”--车头清洁、车身光洁、车厢和座位干净整洁无异味，车貌保持整洁，车内设施齐全，性能良好，卫生整洁，安全舒适。车辆各项机械电气性能正常无故障，座椅、空调等设施无故障，每张座椅需配置安全带，并按规定配置灭火器、救生锤、安全警示牌等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⑤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车上常备小药箱，提供消炎、感冒发烧、肠胃消化及创可贴等常用或急救外伤药品服务。</w:t>
      </w:r>
    </w:p>
    <w:p w:rsidR="00BE28B9" w:rsidRPr="00BE28B9" w:rsidRDefault="00BE28B9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E28B9"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BE28B9">
        <w:rPr>
          <w:rFonts w:asciiTheme="minorEastAsia" w:eastAsiaTheme="minorEastAsia" w:hAnsiTheme="minorEastAsia" w:hint="eastAsia"/>
          <w:sz w:val="28"/>
          <w:szCs w:val="28"/>
        </w:rPr>
        <w:t>）驾驶员必须符合以下条件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①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身体健康，遵纪守法、文明有礼。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②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驾驶员为55岁（含）以下，具有5年（含）以上驾驶大巴车经验，品行良好，责任、安全意识强，并无交通责任事故记录。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③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驾驶员必须具备与准驾车型相符的驾驶证和旅客运输从业资格证书。</w:t>
      </w:r>
    </w:p>
    <w:p w:rsidR="00BE28B9" w:rsidRPr="00BE28B9" w:rsidRDefault="00BE28B9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E28B9">
        <w:rPr>
          <w:rFonts w:asciiTheme="minorEastAsia" w:eastAsiaTheme="minorEastAsia" w:hAnsiTheme="minorEastAsia" w:hint="eastAsia"/>
          <w:sz w:val="28"/>
          <w:szCs w:val="28"/>
        </w:rPr>
        <w:tab/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BE28B9">
        <w:rPr>
          <w:rFonts w:asciiTheme="minorEastAsia" w:eastAsiaTheme="minorEastAsia" w:hAnsiTheme="minorEastAsia" w:hint="eastAsia"/>
          <w:sz w:val="28"/>
          <w:szCs w:val="28"/>
        </w:rPr>
        <w:t>）服务保障要求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①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服务车辆需在采购方规定时间准时到达起点</w:t>
      </w:r>
      <w:r w:rsidR="004D58AD">
        <w:rPr>
          <w:rFonts w:asciiTheme="minorEastAsia" w:eastAsiaTheme="minorEastAsia" w:hAnsiTheme="minorEastAsia" w:hint="eastAsia"/>
          <w:sz w:val="28"/>
          <w:szCs w:val="28"/>
        </w:rPr>
        <w:t>位置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，不得改变运行线路，未经采购人同意不能招揽另外的旅客乘车。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②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车辆行驶途中出现故障或排除故障时间超过30分钟，需马上第一时间调配同等条件、车况的备用车辆到现场转换继续完成接送工作。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③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成交供应商应保证驾驶质量，如成交供应商</w:t>
      </w:r>
      <w:r w:rsidR="004D58AD">
        <w:rPr>
          <w:rFonts w:asciiTheme="minorEastAsia" w:eastAsiaTheme="minorEastAsia" w:hAnsiTheme="minorEastAsia" w:hint="eastAsia"/>
          <w:sz w:val="28"/>
          <w:szCs w:val="28"/>
        </w:rPr>
        <w:t>所派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司机的服务质量达不到采购方要求，采购方有权要求更换驾驶员。</w:t>
      </w:r>
    </w:p>
    <w:p w:rsidR="00BE28B9" w:rsidRPr="00BE28B9" w:rsidRDefault="00BE28B9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E28B9"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BE28B9">
        <w:rPr>
          <w:rFonts w:asciiTheme="minorEastAsia" w:eastAsiaTheme="minorEastAsia" w:hAnsiTheme="minorEastAsia" w:hint="eastAsia"/>
          <w:sz w:val="28"/>
          <w:szCs w:val="28"/>
        </w:rPr>
        <w:t>）保险条款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①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发生车损或其它保险事故，成交供应商负责承担全部损失，成交供应商负责处理事故和办理保险索赔，并承担法律责任。如事故对采购方造成伤害、伤亡或损失，</w:t>
      </w:r>
      <w:proofErr w:type="gramStart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由成交</w:t>
      </w:r>
      <w:proofErr w:type="gramEnd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供应商根据相关政策和规定对采购方进行赔偿，并承担法律责任。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②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发生交通事故或其它保险事故，成交供应商应保护现场并立即报警和报险。如因成交供应商未及时报警和报险，或因未提供用于保险索赔所必要的各项证据和证明，而导致保险公司拒赔的维修费、伤害赔偿费和其它一切损失均</w:t>
      </w:r>
      <w:proofErr w:type="gramStart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由成交</w:t>
      </w:r>
      <w:proofErr w:type="gramEnd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供应商负责。</w:t>
      </w:r>
    </w:p>
    <w:p w:rsidR="00BE28B9" w:rsidRP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③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成交供应商调配符合要求的驾驶员安全、文明地驾驶车辆。接送过程中因驾驶员引发的违章或交通事故，</w:t>
      </w:r>
      <w:proofErr w:type="gramStart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由成交</w:t>
      </w:r>
      <w:proofErr w:type="gramEnd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供应商承担赔偿责任和法律责任。</w:t>
      </w:r>
    </w:p>
    <w:p w:rsidR="00BE28B9" w:rsidRDefault="000A73B1" w:rsidP="00BE28B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④</w:t>
      </w:r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派遣驾驶员的人身险、医疗险等其他有关险种，</w:t>
      </w:r>
      <w:proofErr w:type="gramStart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由成交</w:t>
      </w:r>
      <w:proofErr w:type="gramEnd"/>
      <w:r w:rsidR="00BE28B9" w:rsidRPr="00BE28B9">
        <w:rPr>
          <w:rFonts w:asciiTheme="minorEastAsia" w:eastAsiaTheme="minorEastAsia" w:hAnsiTheme="minorEastAsia" w:hint="eastAsia"/>
          <w:sz w:val="28"/>
          <w:szCs w:val="28"/>
        </w:rPr>
        <w:t>供应商负责。</w:t>
      </w:r>
    </w:p>
    <w:p w:rsidR="00611173" w:rsidRDefault="003B23B1" w:rsidP="001A33F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监狱管理要求</w:t>
      </w:r>
    </w:p>
    <w:p w:rsidR="00611173" w:rsidRDefault="003B23B1" w:rsidP="00502E41">
      <w:pPr>
        <w:spacing w:line="360" w:lineRule="auto"/>
        <w:ind w:left="1"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成交供应商及服务人员必须严格遵守监狱保密及相关管理规定</w:t>
      </w:r>
      <w:r>
        <w:rPr>
          <w:rFonts w:asciiTheme="minorEastAsia" w:eastAsiaTheme="minorEastAsia" w:hAnsiTheme="minorEastAsia"/>
          <w:sz w:val="28"/>
          <w:szCs w:val="28"/>
        </w:rPr>
        <w:t>不得</w:t>
      </w:r>
      <w:r w:rsidR="00502E41">
        <w:rPr>
          <w:rFonts w:asciiTheme="minorEastAsia" w:eastAsiaTheme="minorEastAsia" w:hAnsiTheme="minorEastAsia" w:hint="eastAsia"/>
          <w:sz w:val="28"/>
          <w:szCs w:val="28"/>
        </w:rPr>
        <w:t>对</w:t>
      </w:r>
      <w:r>
        <w:rPr>
          <w:rFonts w:asciiTheme="minorEastAsia" w:eastAsiaTheme="minorEastAsia" w:hAnsiTheme="minorEastAsia" w:hint="eastAsia"/>
          <w:sz w:val="28"/>
          <w:szCs w:val="28"/>
        </w:rPr>
        <w:t>监狱内</w:t>
      </w:r>
      <w:r>
        <w:rPr>
          <w:rFonts w:asciiTheme="minorEastAsia" w:eastAsiaTheme="minorEastAsia" w:hAnsiTheme="minorEastAsia"/>
          <w:sz w:val="28"/>
          <w:szCs w:val="28"/>
        </w:rPr>
        <w:t>建筑、场地、事项等进行拍照、录视频等行为，如发现供应商有违反监狱管理，</w:t>
      </w:r>
      <w:r>
        <w:rPr>
          <w:rFonts w:asciiTheme="minorEastAsia" w:eastAsiaTheme="minorEastAsia" w:hAnsiTheme="minorEastAsia"/>
          <w:sz w:val="28"/>
          <w:szCs w:val="28"/>
          <w:u w:val="single"/>
        </w:rPr>
        <w:t>采购人有权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>解除合同，</w:t>
      </w:r>
      <w:r>
        <w:rPr>
          <w:rFonts w:asciiTheme="minorEastAsia" w:eastAsiaTheme="minorEastAsia" w:hAnsiTheme="minorEastAsia"/>
          <w:sz w:val="28"/>
          <w:szCs w:val="28"/>
          <w:u w:val="single"/>
        </w:rPr>
        <w:t>重新选定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>成交供应商</w:t>
      </w:r>
      <w:r w:rsidR="00E8407C">
        <w:rPr>
          <w:rFonts w:asciiTheme="minorEastAsia" w:eastAsiaTheme="minorEastAsia" w:hAnsiTheme="minorEastAsia" w:hint="eastAsia"/>
          <w:sz w:val="28"/>
          <w:szCs w:val="28"/>
          <w:u w:val="single"/>
        </w:rPr>
        <w:t>，</w:t>
      </w:r>
      <w:r>
        <w:rPr>
          <w:rFonts w:asciiTheme="minorEastAsia" w:eastAsiaTheme="minorEastAsia" w:hAnsiTheme="minorEastAsia"/>
          <w:sz w:val="28"/>
          <w:szCs w:val="28"/>
          <w:u w:val="single"/>
        </w:rPr>
        <w:t>并追究供应商责任。</w:t>
      </w:r>
    </w:p>
    <w:p w:rsidR="00611173" w:rsidRDefault="00E8407C" w:rsidP="001A33F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</w:t>
      </w:r>
      <w:r w:rsidR="003B23B1">
        <w:rPr>
          <w:rFonts w:asciiTheme="minorEastAsia" w:eastAsiaTheme="minorEastAsia" w:hAnsiTheme="minorEastAsia" w:hint="eastAsia"/>
          <w:b/>
          <w:sz w:val="28"/>
          <w:szCs w:val="28"/>
        </w:rPr>
        <w:t>、验收支付</w:t>
      </w:r>
    </w:p>
    <w:p w:rsidR="00611173" w:rsidRDefault="003B23B1">
      <w:pPr>
        <w:spacing w:line="360" w:lineRule="auto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（一）验收要求：</w:t>
      </w:r>
      <w:r w:rsidR="00040FD3">
        <w:rPr>
          <w:rFonts w:asciiTheme="minorEastAsia" w:eastAsiaTheme="minorEastAsia" w:hAnsiTheme="minorEastAsia" w:hint="eastAsia"/>
          <w:sz w:val="28"/>
          <w:szCs w:val="28"/>
        </w:rPr>
        <w:t>按服务要求</w:t>
      </w:r>
      <w:r w:rsidR="000E770C">
        <w:rPr>
          <w:rFonts w:asciiTheme="minorEastAsia" w:eastAsiaTheme="minorEastAsia" w:hAnsiTheme="minorEastAsia" w:hint="eastAsia"/>
          <w:sz w:val="28"/>
          <w:szCs w:val="28"/>
        </w:rPr>
        <w:t>验收，根据实际服务的单程数量结算</w:t>
      </w:r>
      <w:r w:rsidR="00E8407C" w:rsidRPr="00E8407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3B23B1" w:rsidRDefault="003B23B1" w:rsidP="003B23B1">
      <w:pPr>
        <w:spacing w:line="360" w:lineRule="auto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（二）支付条款：</w:t>
      </w:r>
      <w:r w:rsidR="007B5F08" w:rsidRPr="007B5F08">
        <w:rPr>
          <w:rFonts w:asciiTheme="minorEastAsia" w:eastAsiaTheme="minorEastAsia" w:hAnsiTheme="minorEastAsia" w:hint="eastAsia"/>
          <w:sz w:val="28"/>
          <w:szCs w:val="28"/>
        </w:rPr>
        <w:t>验收合格后，成交供应商提供正式增值税专用发票，采购人收到增值税专用发票后于5个工作日内以银行转账的方式一次性支付。</w:t>
      </w:r>
    </w:p>
    <w:p w:rsidR="00611173" w:rsidRDefault="003B23B1">
      <w:pPr>
        <w:wordWrap w:val="0"/>
        <w:spacing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需求部门：</w:t>
      </w:r>
      <w:r w:rsidR="007B5F08">
        <w:rPr>
          <w:rFonts w:asciiTheme="minorEastAsia" w:eastAsiaTheme="minorEastAsia" w:hAnsiTheme="minorEastAsia" w:hint="eastAsia"/>
          <w:sz w:val="28"/>
          <w:szCs w:val="28"/>
        </w:rPr>
        <w:t>企业办公室</w:t>
      </w:r>
    </w:p>
    <w:p w:rsidR="00437DA5" w:rsidRDefault="007B5F08">
      <w:pPr>
        <w:wordWrap w:val="0"/>
        <w:spacing w:line="360" w:lineRule="auto"/>
        <w:jc w:val="right"/>
      </w:pPr>
      <w:r>
        <w:rPr>
          <w:rFonts w:asciiTheme="minorEastAsia" w:eastAsiaTheme="minorEastAsia" w:hAnsiTheme="minorEastAsia" w:hint="eastAsia"/>
          <w:sz w:val="28"/>
          <w:szCs w:val="28"/>
        </w:rPr>
        <w:t>202</w:t>
      </w:r>
      <w:r w:rsidR="00BE28B9"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3B23B1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B91420"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3B23B1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91420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3B23B1">
        <w:rPr>
          <w:rFonts w:asciiTheme="minorEastAsia" w:eastAsiaTheme="minorEastAsia" w:hAnsiTheme="minorEastAsia" w:hint="eastAsia"/>
          <w:sz w:val="28"/>
          <w:szCs w:val="28"/>
        </w:rPr>
        <w:t xml:space="preserve">日 </w:t>
      </w:r>
    </w:p>
    <w:sectPr w:rsidR="00437D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055" w:rsidRDefault="003F2055" w:rsidP="00076FE3">
      <w:pPr>
        <w:spacing w:after="0"/>
      </w:pPr>
      <w:r>
        <w:separator/>
      </w:r>
    </w:p>
  </w:endnote>
  <w:endnote w:type="continuationSeparator" w:id="0">
    <w:p w:rsidR="003F2055" w:rsidRDefault="003F2055" w:rsidP="00076F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055" w:rsidRDefault="003F2055" w:rsidP="00076FE3">
      <w:pPr>
        <w:spacing w:after="0"/>
      </w:pPr>
      <w:r>
        <w:separator/>
      </w:r>
    </w:p>
  </w:footnote>
  <w:footnote w:type="continuationSeparator" w:id="0">
    <w:p w:rsidR="003F2055" w:rsidRDefault="003F2055" w:rsidP="00076F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483772"/>
    <w:multiLevelType w:val="singleLevel"/>
    <w:tmpl w:val="CC483772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626CE74"/>
    <w:multiLevelType w:val="singleLevel"/>
    <w:tmpl w:val="E626CE7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DB5"/>
    <w:rsid w:val="00040FD3"/>
    <w:rsid w:val="000413C4"/>
    <w:rsid w:val="00076FE3"/>
    <w:rsid w:val="00077E30"/>
    <w:rsid w:val="000A73B1"/>
    <w:rsid w:val="000B5B48"/>
    <w:rsid w:val="000E770C"/>
    <w:rsid w:val="00106E73"/>
    <w:rsid w:val="00173672"/>
    <w:rsid w:val="00193856"/>
    <w:rsid w:val="001A33F3"/>
    <w:rsid w:val="001C6803"/>
    <w:rsid w:val="0020079A"/>
    <w:rsid w:val="002019AF"/>
    <w:rsid w:val="0021230E"/>
    <w:rsid w:val="0023304D"/>
    <w:rsid w:val="0026282B"/>
    <w:rsid w:val="00293928"/>
    <w:rsid w:val="002F4902"/>
    <w:rsid w:val="00323B43"/>
    <w:rsid w:val="00377E10"/>
    <w:rsid w:val="003B23B1"/>
    <w:rsid w:val="003D37D8"/>
    <w:rsid w:val="003F1E3F"/>
    <w:rsid w:val="003F2055"/>
    <w:rsid w:val="00426133"/>
    <w:rsid w:val="004358AB"/>
    <w:rsid w:val="00437DA5"/>
    <w:rsid w:val="00475B51"/>
    <w:rsid w:val="004D58AD"/>
    <w:rsid w:val="004F64CE"/>
    <w:rsid w:val="00502E41"/>
    <w:rsid w:val="00507933"/>
    <w:rsid w:val="00526449"/>
    <w:rsid w:val="005A712D"/>
    <w:rsid w:val="005D797B"/>
    <w:rsid w:val="00611173"/>
    <w:rsid w:val="006D2F00"/>
    <w:rsid w:val="006F4F8E"/>
    <w:rsid w:val="007A3C2F"/>
    <w:rsid w:val="007B5F08"/>
    <w:rsid w:val="007D62A1"/>
    <w:rsid w:val="007F0DDC"/>
    <w:rsid w:val="008B5BCD"/>
    <w:rsid w:val="008B7726"/>
    <w:rsid w:val="009033A4"/>
    <w:rsid w:val="0090498F"/>
    <w:rsid w:val="00946E31"/>
    <w:rsid w:val="009F550B"/>
    <w:rsid w:val="00A748B3"/>
    <w:rsid w:val="00AC7AC7"/>
    <w:rsid w:val="00B50619"/>
    <w:rsid w:val="00B91420"/>
    <w:rsid w:val="00B935C1"/>
    <w:rsid w:val="00BE28B9"/>
    <w:rsid w:val="00C455CB"/>
    <w:rsid w:val="00C51C09"/>
    <w:rsid w:val="00C71F6A"/>
    <w:rsid w:val="00C926B7"/>
    <w:rsid w:val="00C95C20"/>
    <w:rsid w:val="00CB7351"/>
    <w:rsid w:val="00D31D50"/>
    <w:rsid w:val="00D57FE9"/>
    <w:rsid w:val="00D8069E"/>
    <w:rsid w:val="00DD57C3"/>
    <w:rsid w:val="00E0405A"/>
    <w:rsid w:val="00E27B71"/>
    <w:rsid w:val="00E32E7F"/>
    <w:rsid w:val="00E40757"/>
    <w:rsid w:val="00E546AE"/>
    <w:rsid w:val="00E8407C"/>
    <w:rsid w:val="00E9144A"/>
    <w:rsid w:val="00E9460D"/>
    <w:rsid w:val="00EA5678"/>
    <w:rsid w:val="00EF62B5"/>
    <w:rsid w:val="00F65536"/>
    <w:rsid w:val="00FA384F"/>
    <w:rsid w:val="027112DB"/>
    <w:rsid w:val="02904C59"/>
    <w:rsid w:val="02AF5F04"/>
    <w:rsid w:val="0414096E"/>
    <w:rsid w:val="07394F52"/>
    <w:rsid w:val="075142C9"/>
    <w:rsid w:val="108E65F3"/>
    <w:rsid w:val="108F7424"/>
    <w:rsid w:val="132F7E17"/>
    <w:rsid w:val="181F5E6C"/>
    <w:rsid w:val="1E9F5B01"/>
    <w:rsid w:val="1FDD577C"/>
    <w:rsid w:val="20AA0163"/>
    <w:rsid w:val="23093120"/>
    <w:rsid w:val="270965DE"/>
    <w:rsid w:val="2CED4944"/>
    <w:rsid w:val="37204B2F"/>
    <w:rsid w:val="39161125"/>
    <w:rsid w:val="3D856745"/>
    <w:rsid w:val="433E0AFF"/>
    <w:rsid w:val="441566A7"/>
    <w:rsid w:val="45007E2A"/>
    <w:rsid w:val="47044DA5"/>
    <w:rsid w:val="494D6250"/>
    <w:rsid w:val="49812106"/>
    <w:rsid w:val="4DBD5484"/>
    <w:rsid w:val="4DD54069"/>
    <w:rsid w:val="4F5109B4"/>
    <w:rsid w:val="50D62B00"/>
    <w:rsid w:val="51302A26"/>
    <w:rsid w:val="514D37A9"/>
    <w:rsid w:val="5165673D"/>
    <w:rsid w:val="528B2F3C"/>
    <w:rsid w:val="559C3CD6"/>
    <w:rsid w:val="56C9151E"/>
    <w:rsid w:val="593531E7"/>
    <w:rsid w:val="5CCB64B5"/>
    <w:rsid w:val="5F121774"/>
    <w:rsid w:val="5FED7A0D"/>
    <w:rsid w:val="62C00050"/>
    <w:rsid w:val="64503FDE"/>
    <w:rsid w:val="65EC1810"/>
    <w:rsid w:val="6CD25E63"/>
    <w:rsid w:val="70FE42B6"/>
    <w:rsid w:val="721D58B9"/>
    <w:rsid w:val="724A6EA4"/>
    <w:rsid w:val="72E41901"/>
    <w:rsid w:val="74451E71"/>
    <w:rsid w:val="757F0466"/>
    <w:rsid w:val="787C12FD"/>
    <w:rsid w:val="796C4BDB"/>
    <w:rsid w:val="7A2134D3"/>
    <w:rsid w:val="7B786BEC"/>
    <w:rsid w:val="7C0E445E"/>
    <w:rsid w:val="7D74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B5F0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B5F08"/>
    <w:rPr>
      <w:rFonts w:ascii="Tahoma" w:eastAsia="微软雅黑" w:hAnsi="Tahoma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76FE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76FE3"/>
    <w:rPr>
      <w:rFonts w:ascii="Tahoma" w:eastAsia="微软雅黑" w:hAnsi="Tahoma" w:cstheme="minorBidi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76FE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76FE3"/>
    <w:rPr>
      <w:rFonts w:ascii="Tahoma" w:eastAsia="微软雅黑" w:hAnsi="Tahoma" w:cstheme="min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B5F0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B5F08"/>
    <w:rPr>
      <w:rFonts w:ascii="Tahoma" w:eastAsia="微软雅黑" w:hAnsi="Tahoma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76FE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76FE3"/>
    <w:rPr>
      <w:rFonts w:ascii="Tahoma" w:eastAsia="微软雅黑" w:hAnsi="Tahoma" w:cstheme="minorBidi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76FE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76FE3"/>
    <w:rPr>
      <w:rFonts w:ascii="Tahoma" w:eastAsia="微软雅黑" w:hAnsi="Tahoma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322</Words>
  <Characters>1842</Characters>
  <Application>Microsoft Office Word</Application>
  <DocSecurity>0</DocSecurity>
  <Lines>15</Lines>
  <Paragraphs>4</Paragraphs>
  <ScaleCrop>false</ScaleCrop>
  <Company>微软中国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2025-05-12T07:28:00Z</cp:lastPrinted>
  <dcterms:created xsi:type="dcterms:W3CDTF">2025-04-29T02:39:00Z</dcterms:created>
  <dcterms:modified xsi:type="dcterms:W3CDTF">2025-05-12T07:28:00Z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